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Thou Who art my God</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jvfyvfdvf2h9f5j0grzmo"/>
      <w:r>
        <w:rPr>
          <w:rtl w:val="false"/>
        </w:rPr>
        <w:t xml:space="preserve">Munajat (44) – Prayers &amp; Meditations by Bahá’u’lláh, No. XLIV, page 61</w:t>
      </w:r>
    </w:p>
    <w:p>
      <w:pPr>
        <w:pStyle w:val="Normal"/>
        <w:bidi w:val="false"/>
      </w:pPr>
      <w:r>
        <w:rPr>
          <w:rtl w:val="false"/>
        </w:rPr>
        <w:t xml:space="preserve">Lauded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w:t>
      </w:r>
    </w:p>
    <w:p>
      <w:pPr>
        <w:pStyle w:val="Normal"/>
        <w:bidi w:val="false"/>
      </w:pPr>
      <w:r>
        <w:rPr>
          <w:rtl w:val="false"/>
        </w:rPr>
        <w:t xml:space="preserve">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p>
      <w:pPr>
        <w:pStyle w:val="Normal"/>
        <w:bidi w:val="false"/>
      </w:pPr>
      <w:r>
        <w:rPr>
          <w:rtl w:val="false"/>
        </w:rPr>
        <w:t xml:space="preserve">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p>
      <w:pPr>
        <w:pStyle w:val="Normal"/>
        <w:bidi w:val="false"/>
      </w:pPr>
      <w:r>
        <w:rPr>
          <w:rtl w:val="false"/>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p>
      <w:pPr>
        <w:pStyle w:val="Normal"/>
        <w:bidi w:val="false"/>
      </w:pPr>
      <w:r>
        <w:rPr>
          <w:rtl w:val="false"/>
        </w:rPr>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w:t>
      </w:r>
    </w:p>
    <w:p>
      <w:pPr>
        <w:pStyle w:val="Normal"/>
        <w:bidi w:val="false"/>
      </w:pPr>
      <w:r>
        <w:rPr>
          <w:rtl w:val="false"/>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w:t>
      </w:r>
    </w:p>
    <w:p>
      <w:pPr>
        <w:pStyle w:val="Normal"/>
        <w:bidi w:val="false"/>
      </w:pPr>
      <w:r>
        <w:rPr>
          <w:rtl w:val="false"/>
        </w:rPr>
        <w:t xml:space="preserve">I render Thee thanks that Thy mercy hath overtaken them and Thy grace and bountiful favors compassed them on every side.</w:t>
      </w:r>
    </w:p>
    <w:p>
      <w:pPr>
        <w:pStyle w:val="Normal"/>
        <w:bidi w:val="false"/>
      </w:pPr>
      <w:r>
        <w:rPr>
          <w:rtl w:val="false"/>
        </w:rPr>
        <w:t xml:space="preserve">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w:t>
      </w:r>
    </w:p>
    <w:p>
      <w:pPr>
        <w:pStyle w:val="Normal"/>
        <w:bidi w:val="false"/>
      </w:pPr>
      <w:r>
        <w:rPr>
          <w:rtl w:val="false"/>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p>
      <w:pPr>
        <w:pStyle w:val="Normal"/>
        <w:bidi w:val="false"/>
      </w:pPr>
      <w:r>
        <w:rPr>
          <w:rtl w:val="false"/>
        </w:rPr>
        <w:t xml:space="preserve">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p>
      <w:pPr>
        <w:pStyle w:val="Normal"/>
        <w:bidi w:val="false"/>
      </w:pPr>
      <w:r>
        <w:rPr>
          <w:rtl w:val="false"/>
        </w:rPr>
        <w:t xml:space="preserve">Thou art, in truth, the Almighty, the Most Exalted, the Most Powerful, the All-Glorious, the Most Great.</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omt2330evohqgq2dpfk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kvxhcjvsom3c9jkeehx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vfyvfdvf2h9f5j0grzmo" Type="http://schemas.openxmlformats.org/officeDocument/2006/relationships/hyperlink" Target="#munajat-44--prayers--meditations-by-bah&#225;ull&#225;h-no-xliv-page-61" TargetMode="External"/><Relationship Id="rId9" Type="http://schemas.openxmlformats.org/officeDocument/2006/relationships/image" Target="media/hb1n_4csu0axobn6rdei3.png"/></Relationships>
</file>

<file path=word/_rels/footer1.xml.rels><?xml version="1.0" encoding="UTF-8"?><Relationships xmlns="http://schemas.openxmlformats.org/package/2006/relationships"><Relationship Id="rId0" Type="http://schemas.openxmlformats.org/officeDocument/2006/relationships/image" Target="media/nklvswqvergbeuc4nufmi.png"/><Relationship Id="rId1" Type="http://schemas.openxmlformats.org/officeDocument/2006/relationships/image" Target="media/1dermaq1mbhmf40wcspd-.png"/></Relationships>
</file>

<file path=word/_rels/footer2.xml.rels><?xml version="1.0" encoding="UTF-8"?><Relationships xmlns="http://schemas.openxmlformats.org/package/2006/relationships"><Relationship Id="rIdeomt2330evohqgq2dpfkx" Type="http://schemas.openxmlformats.org/officeDocument/2006/relationships/hyperlink" Target="https://oceanoflights.org/bahaullah-pm01-044-en" TargetMode="External"/><Relationship Id="rIdtkvxhcjvsom3c9jkeehxl" Type="http://schemas.openxmlformats.org/officeDocument/2006/relationships/hyperlink" Target="https://oceanoflights.org" TargetMode="External"/><Relationship Id="rId0" Type="http://schemas.openxmlformats.org/officeDocument/2006/relationships/image" Target="media/aojlgz2skzotje1czbnzn.png"/><Relationship Id="rId1" Type="http://schemas.openxmlformats.org/officeDocument/2006/relationships/image" Target="media/u1kmsqcctfsvdwiqitmwk.png"/><Relationship Id="rId2" Type="http://schemas.openxmlformats.org/officeDocument/2006/relationships/image" Target="media/brmqexg7m7pkql1ey_ez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u7iskjcbyijxqr0ksyas.png"/><Relationship Id="rId1" Type="http://schemas.openxmlformats.org/officeDocument/2006/relationships/image" Target="media/w5feavcshuuzvfgmnjytb.png"/></Relationships>
</file>

<file path=word/_rels/header2.xml.rels><?xml version="1.0" encoding="UTF-8"?><Relationships xmlns="http://schemas.openxmlformats.org/package/2006/relationships"><Relationship Id="rId0" Type="http://schemas.openxmlformats.org/officeDocument/2006/relationships/image" Target="media/lnjcoacnaecupuqd5k9zz.png"/><Relationship Id="rId1" Type="http://schemas.openxmlformats.org/officeDocument/2006/relationships/image" Target="media/dmms-owzgcbocpwm7chb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Thou Who art my God</dc:title>
  <dc:creator>Ocean of Lights</dc:creator>
  <cp:lastModifiedBy>Ocean of Lights</cp:lastModifiedBy>
  <cp:revision>1</cp:revision>
  <dcterms:created xsi:type="dcterms:W3CDTF">2024-07-02T20:36:50.793Z</dcterms:created>
  <dcterms:modified xsi:type="dcterms:W3CDTF">2024-07-02T20:36:50.793Z</dcterms:modified>
</cp:coreProperties>
</file>

<file path=docProps/custom.xml><?xml version="1.0" encoding="utf-8"?>
<Properties xmlns="http://schemas.openxmlformats.org/officeDocument/2006/custom-properties" xmlns:vt="http://schemas.openxmlformats.org/officeDocument/2006/docPropsVTypes"/>
</file>