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Lauded be Thy name, O Lord my God! Thou dost</w:t>
      </w:r>
    </w:p>
    <w:p>
      <w:pPr>
        <w:pStyle w:val="Author"/>
        <w:bidi w:val="false"/>
      </w:pPr>
      <w:r>
        <w:t xml:space="preserve">Bahá’u’lláh</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5kp5tpde8ki-z3prjgfz"/>
      <w:r>
        <w:rPr>
          <w:rtl w:val="false"/>
        </w:rPr>
        <w:t xml:space="preserve">Munajat (61) – Prayers &amp; Meditations by Bahá’u’lláh, No. LXI, page 96</w:t>
      </w:r>
    </w:p>
    <w:p>
      <w:pPr>
        <w:pStyle w:val="Normal"/>
        <w:bidi w:val="false"/>
      </w:pPr>
      <w:r>
        <w:rPr>
          <w:rtl w:val="false"/>
        </w:rPr>
        <w:t xml:space="preserve">Lauded be Thy name, O Lord my God! Thou dost witness that Thy will hath prevailed over all created things, and Thy mercy hath surpassed all who are in heaven and on earth. And when Thou didst purpose to unveil Thy sovereignty, and to glorify Thy word, and to reveal Thy bounteousness and mercy, Thou didst raise up one of Thy servants, and didst choose Him above all Thy creatures, and didst single Him out for Thy purpose, and didst clothe Him with the robe of Thy guidance, and didst immerse Him beneath the seas of Thy majesty and grandeur, and didst sanctify Him from all that beseemeth not the greatness of Thy glory and the power of Thy might, and didst bid Him to cry out before all that are in heaven and on earth, and summon the multitudes to the Manifestation of Thy Self and the Revealer of Thy signs.</w:t>
      </w:r>
    </w:p>
    <w:p>
      <w:pPr>
        <w:pStyle w:val="Normal"/>
        <w:bidi w:val="false"/>
      </w:pPr>
      <w:r>
        <w:rPr>
          <w:rtl w:val="false"/>
        </w:rPr>
        <w:t xml:space="preserve">No sooner had He proclaimed Thy Cause, and risen up to carry out the things prescribed unto Him in the Tablets of Thy decree, than the Great Terror fell upon Thy creatures. Some turned towards Thee, and detached themselves from all except Thee, and sanctified their souls from the world and all that is therein, and were so enravished by the sweetness of Thy voice that they forsook all Thou hadst created in the kingdom of Thy creation. Others recognized Thee and then hesitated, others allowed the world to come in between them and Thee and to withhold them from recognizing Thee. Others disdained Thee, and turned back from Thee, and wished to prevent Thee from achieving Thy purpose. And yet behold how all of them are calling upon Thee, and are expecting the things they were promised in Thy Tablets. And when the Promised One came unto them, they recognized Him not, and disbelieved in Thy signs, and repudiated Thy clear tokens, and strayed so grievously from Thy path that they slew Thy servants, through the brightness of whose faces the countenances of the Concourse on high have been illumined.</w:t>
      </w:r>
    </w:p>
    <w:p>
      <w:pPr>
        <w:pStyle w:val="Normal"/>
        <w:bidi w:val="false"/>
      </w:pPr>
      <w:r>
        <w:rPr>
          <w:rtl w:val="false"/>
        </w:rPr>
        <w:t xml:space="preserve">I beseech Thee, O Thou Who art the Lord of all names, to guard Thy loved ones against Thine enemies, and to strengthen them in their love for Thee and in fulfilling Thy pleasure. Do Thou protect them, that their footsteps may slip not, that their hearts may not be shut out as by a veil from Thee, and that their eyes may be restrained from beholding anything that is not of Thee. Cause them to be so enraptured by the sweetness of Thy divine melodies that they will rid themselves of all attachment to any one except Thee, and will turn wholly towards Thee, and extol Thee under all conditions, saying: “Praised be Thou, O Lord our God, inasmuch as Thou hast enabled us to recognize Thy most exalted and all-glorious Self. We will, by Thy mercy, cleave to Thee, and will detach ourselves from any one but Thee. We have realized that Thou art the Beloved of the worlds and the Creator of earth and heaven!”</w:t>
      </w:r>
    </w:p>
    <w:p>
      <w:pPr>
        <w:pStyle w:val="Normal"/>
        <w:bidi w:val="false"/>
      </w:pPr>
      <w:r>
        <w:rPr>
          <w:rtl w:val="false"/>
        </w:rPr>
        <w:t xml:space="preserve">Glorified be God, the Lord of all creation!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kkodfnvvn81tbuomimo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ohz1chahxs2ib6dl4cn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5kp5tpde8ki-z3prjgfz" Type="http://schemas.openxmlformats.org/officeDocument/2006/relationships/hyperlink" Target="#munajat-61--prayers--meditations-by-bah&#225;ull&#225;h-no-lxi-page-96" TargetMode="External"/><Relationship Id="rId9" Type="http://schemas.openxmlformats.org/officeDocument/2006/relationships/image" Target="media/ejoyqhcmmpp-789wwhudp.png"/></Relationships>
</file>

<file path=word/_rels/footer1.xml.rels><?xml version="1.0" encoding="UTF-8"?><Relationships xmlns="http://schemas.openxmlformats.org/package/2006/relationships"><Relationship Id="rId0" Type="http://schemas.openxmlformats.org/officeDocument/2006/relationships/image" Target="media/xxi-osacjbjeqcatxeud2.png"/><Relationship Id="rId1" Type="http://schemas.openxmlformats.org/officeDocument/2006/relationships/image" Target="media/qfhleccliyui9_o875ieu.png"/></Relationships>
</file>

<file path=word/_rels/footer2.xml.rels><?xml version="1.0" encoding="UTF-8"?><Relationships xmlns="http://schemas.openxmlformats.org/package/2006/relationships"><Relationship Id="rIdtkkodfnvvn81tbuomimoq" Type="http://schemas.openxmlformats.org/officeDocument/2006/relationships/hyperlink" Target="https://oceanoflights.org/bahaullah-pm01-061-en" TargetMode="External"/><Relationship Id="rIdoohz1chahxs2ib6dl4cny" Type="http://schemas.openxmlformats.org/officeDocument/2006/relationships/hyperlink" Target="https://oceanoflights.org" TargetMode="External"/><Relationship Id="rId0" Type="http://schemas.openxmlformats.org/officeDocument/2006/relationships/image" Target="media/xkxmoduj63y9jfkhtbymy.png"/><Relationship Id="rId1" Type="http://schemas.openxmlformats.org/officeDocument/2006/relationships/image" Target="media/h7o1rfyqzn3k0avjihcaa.png"/><Relationship Id="rId2" Type="http://schemas.openxmlformats.org/officeDocument/2006/relationships/image" Target="media/3v4ceei7uz1-mhluosu1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kthnbgie8bqeiwlkfd9c.png"/><Relationship Id="rId1" Type="http://schemas.openxmlformats.org/officeDocument/2006/relationships/image" Target="media/p9fc8i_n-i3jrcfmcrc-p.png"/></Relationships>
</file>

<file path=word/_rels/header2.xml.rels><?xml version="1.0" encoding="UTF-8"?><Relationships xmlns="http://schemas.openxmlformats.org/package/2006/relationships"><Relationship Id="rId0" Type="http://schemas.openxmlformats.org/officeDocument/2006/relationships/image" Target="media/v6vmu7ubbe8bz_8tkfdp5.png"/><Relationship Id="rId1" Type="http://schemas.openxmlformats.org/officeDocument/2006/relationships/image" Target="media/iwy8vbqxqykydyamouj7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Lauded be Thy name, O Lord my God! Thou dost</dc:title>
  <dc:creator>Ocean of Lights</dc:creator>
  <cp:lastModifiedBy>Ocean of Lights</cp:lastModifiedBy>
  <cp:revision>1</cp:revision>
  <dcterms:created xsi:type="dcterms:W3CDTF">2024-07-02T20:37:23.477Z</dcterms:created>
  <dcterms:modified xsi:type="dcterms:W3CDTF">2024-07-02T20:37:23.477Z</dcterms:modified>
</cp:coreProperties>
</file>

<file path=docProps/custom.xml><?xml version="1.0" encoding="utf-8"?>
<Properties xmlns="http://schemas.openxmlformats.org/officeDocument/2006/custom-properties" xmlns:vt="http://schemas.openxmlformats.org/officeDocument/2006/docPropsVTypes"/>
</file>