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Lauded be Thy name, O Lord my God! How great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mjgjgzp7uqqoli44-q-x"/>
      <w:r>
        <w:rPr>
          <w:rtl w:val="false"/>
        </w:rPr>
        <w:t xml:space="preserve">Munajat (91) – Prayers &amp; Meditations by Bahá’u’lláh, No. XCI, page 152</w:t>
      </w:r>
    </w:p>
    <w:p>
      <w:pPr>
        <w:pStyle w:val="Normal"/>
        <w:bidi w:val="false"/>
      </w:pPr>
      <w:r>
        <w:rPr>
          <w:rtl w:val="false"/>
        </w:rPr>
        <w:t xml:space="preserve">Lauded be Thy name, O Lord my God! How great is Thy might and Thy sovereignty; how vast Thy strength and Thy dominion! Thou hast called into being Him Who speaketh in Thy name before all who are in Thy heaven and on Thy earth, and hast bidden Him cry out amongst Thy creatures.</w:t>
      </w:r>
    </w:p>
    <w:p>
      <w:pPr>
        <w:pStyle w:val="Normal"/>
        <w:bidi w:val="false"/>
      </w:pPr>
      <w:r>
        <w:rPr>
          <w:rtl w:val="false"/>
        </w:rPr>
        <w:t xml:space="preserve">No sooner had a word gone forth from His lips, however, than the divines among Thy people turned back from Him, and the learned among Thy servants caviled at His signs. Thereby the fire of oppression was kindled in Thy land, until the kings themselves rose up to put out Thy light, O Thou Who art the King of kings!</w:t>
      </w:r>
    </w:p>
    <w:p>
      <w:pPr>
        <w:pStyle w:val="Normal"/>
        <w:bidi w:val="false"/>
      </w:pPr>
      <w:r>
        <w:rPr>
          <w:rtl w:val="false"/>
        </w:rPr>
        <w:t xml:space="preserve">Hostility waxed so intense that my kindred and my loved ones were made captives in Thy land, and they that are dear to Thee were hindered from gazing on Thy beauty and from turning in the direction of Thy mercy. This hostility failed to cause the fire that burned within them to subside. The enemy finally carried away as captive Him Who is the Manifestation of Thy beauty and the Revealer of Thy signs, and confined Him in the fortress-town of ‘Akká, and sought to hinder Him from remembering Thee and from magnifying Thy name. Thy servant, however, could not be restrained from carrying out what Thou hadst bidden Him fulfill. Above the horizon of tribulation He hath lifted up His voice and He crieth out, summoning all the inmates of heaven and all the inhabitants of the earth to the immensity of Thy mercy and the court of Thy grace. Day and night He sendeth down the signs of Thine omnipotent power and revealeth the clear tokens of Thy majesty, so that the souls of Thy creatures may be drawn towards Thee, that they may forsake themselves and turn unto Thee, and may flee from their misery and seek the tabernacle of Thy riches, and may haste away from their wretchedness into the court of Thy majesty and glory.</w:t>
      </w:r>
    </w:p>
    <w:p>
      <w:pPr>
        <w:pStyle w:val="Normal"/>
        <w:bidi w:val="false"/>
      </w:pPr>
      <w:r>
        <w:rPr>
          <w:rtl w:val="false"/>
        </w:rPr>
        <w:t xml:space="preserve">This is the Lamp which the light of Thine own Essence hath lit, and whose radiance the winds of discord can never extinguish. This is the Ocean that moveth by the power of Thy sovereign might, and whose waves the influence of the infidels that have disbelieved in the Judgment Day can never still. This is the Sun that shineth in the heaven of Thy will and the splendor of which the veils of the workers of iniquity and the doubts of the evil doers can never cloud.</w:t>
      </w:r>
    </w:p>
    <w:p>
      <w:pPr>
        <w:pStyle w:val="Normal"/>
        <w:bidi w:val="false"/>
      </w:pPr>
      <w:r>
        <w:rPr>
          <w:rtl w:val="false"/>
        </w:rPr>
        <w:t xml:space="preserve">I yield Thee thanks, O my God, for that Thou hast offered me up as a sacrifice in Thy path, and made me a target for the arrows of afflictions as a token of Thy love for Thy servants, and singled me out for all manner of tribulation for the regeneration of Thy people.</w:t>
      </w:r>
    </w:p>
    <w:p>
      <w:pPr>
        <w:pStyle w:val="Normal"/>
        <w:bidi w:val="false"/>
      </w:pPr>
      <w:r>
        <w:rPr>
          <w:rtl w:val="false"/>
        </w:rPr>
        <w:t xml:space="preserve">How sweet to my taste is the savor of woes sent by Thee, and how dear to my heart the dispositions of Thy providence! Perish the soul that fleeth from the threats of kings in its attempt to save itself in Thy days! I swear by Thy glory! Whoso hath quaffed the living waters of Thy favors can fear no trouble in Thy path, neither can he be deterred by any tribulation from remembering Thee or from celebrating Thy praise.</w:t>
      </w:r>
    </w:p>
    <w:p>
      <w:pPr>
        <w:pStyle w:val="Normal"/>
        <w:bidi w:val="false"/>
      </w:pPr>
      <w:r>
        <w:rPr>
          <w:rtl w:val="false"/>
        </w:rPr>
        <w:t xml:space="preserve">I beseech Thee, O Thou Who art my Governor and the Possessor of all names, to protect them that have branched out from me (Afnán), whom Thou hast caused to be related to Thyself, and to whom Thou hast, in this Revelation, shown Thy special favor, and whom Thou hast summoned to draw nigh unto Thee and to turn towards the horizon of Thy Revelation. Withhold not from them, O my Lord, the outpourings of Thy mercy or the effulgence of the Daystar of Thy grace. Enable them to distinguish themselves amongst Thy people, that they may exalt Thy word and promote Thy Cause. Aid them, O my God, to do Thy will and pleasure.</w:t>
      </w:r>
    </w:p>
    <w:p>
      <w:pPr>
        <w:pStyle w:val="Normal"/>
        <w:bidi w:val="false"/>
      </w:pPr>
      <w:r>
        <w:rPr>
          <w:rtl w:val="false"/>
        </w:rPr>
        <w:t xml:space="preserve">No God is there but Thee, the All-Powerful, the Most Exalted, the Most High.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arm4d0ra7umar2jxu4j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ju54zt4la_mrgurhmq9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mjgjgzp7uqqoli44-q-x" Type="http://schemas.openxmlformats.org/officeDocument/2006/relationships/hyperlink" Target="#munajat-91--prayers--meditations-by-bah&#225;ull&#225;h-no-xci-page-152" TargetMode="External"/><Relationship Id="rId9" Type="http://schemas.openxmlformats.org/officeDocument/2006/relationships/image" Target="media/7j4yugtl8xyelvfw0yohl.png"/></Relationships>
</file>

<file path=word/_rels/footer1.xml.rels><?xml version="1.0" encoding="UTF-8"?><Relationships xmlns="http://schemas.openxmlformats.org/package/2006/relationships"><Relationship Id="rId0" Type="http://schemas.openxmlformats.org/officeDocument/2006/relationships/image" Target="media/eae2hjy8osi6_jaquxkdg.png"/><Relationship Id="rId1" Type="http://schemas.openxmlformats.org/officeDocument/2006/relationships/image" Target="media/y8qxmwgqz4uejqg7g_0ww.png"/></Relationships>
</file>

<file path=word/_rels/footer2.xml.rels><?xml version="1.0" encoding="UTF-8"?><Relationships xmlns="http://schemas.openxmlformats.org/package/2006/relationships"><Relationship Id="rIddarm4d0ra7umar2jxu4j3" Type="http://schemas.openxmlformats.org/officeDocument/2006/relationships/hyperlink" Target="https://oceanoflights.org/bahaullah-pm01-091-en" TargetMode="External"/><Relationship Id="rIdnju54zt4la_mrgurhmq9l" Type="http://schemas.openxmlformats.org/officeDocument/2006/relationships/hyperlink" Target="https://oceanoflights.org" TargetMode="External"/><Relationship Id="rId0" Type="http://schemas.openxmlformats.org/officeDocument/2006/relationships/image" Target="media/3nlempvj1fpkqczp8lfks.png"/><Relationship Id="rId1" Type="http://schemas.openxmlformats.org/officeDocument/2006/relationships/image" Target="media/_btrkendyqu8ecizyfiu1.png"/><Relationship Id="rId2" Type="http://schemas.openxmlformats.org/officeDocument/2006/relationships/image" Target="media/b8jykeqpjttvkbdzixui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ezb6ew0cfag4tz426ic-.png"/><Relationship Id="rId1" Type="http://schemas.openxmlformats.org/officeDocument/2006/relationships/image" Target="media/ekfnpr1hx0r4yr0klrubz.png"/></Relationships>
</file>

<file path=word/_rels/header2.xml.rels><?xml version="1.0" encoding="UTF-8"?><Relationships xmlns="http://schemas.openxmlformats.org/package/2006/relationships"><Relationship Id="rId0" Type="http://schemas.openxmlformats.org/officeDocument/2006/relationships/image" Target="media/_s6lmfz98vuic-m6yrw6s.png"/><Relationship Id="rId1" Type="http://schemas.openxmlformats.org/officeDocument/2006/relationships/image" Target="media/t83setbw3xgwqalwzwmg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Lauded be Thy name, O Lord my God! How great</dc:title>
  <dc:creator>Ocean of Lights</dc:creator>
  <cp:lastModifiedBy>Ocean of Lights</cp:lastModifiedBy>
  <cp:revision>1</cp:revision>
  <dcterms:created xsi:type="dcterms:W3CDTF">2024-10-29T19:35:57.505Z</dcterms:created>
  <dcterms:modified xsi:type="dcterms:W3CDTF">2024-10-29T19:35:57.505Z</dcterms:modified>
</cp:coreProperties>
</file>

<file path=docProps/custom.xml><?xml version="1.0" encoding="utf-8"?>
<Properties xmlns="http://schemas.openxmlformats.org/officeDocument/2006/custom-properties" xmlns:vt="http://schemas.openxmlformats.org/officeDocument/2006/docPropsVTypes"/>
</file>