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بشارت عظمى آنكه در ايّامى كه احكام از سماء مشيّت مولى الأنام...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_q30yma5nh-1ddubcirjv"/>
      <w:r>
        <w:rPr>
          <w:rtl/>
        </w:rPr>
        <w:t xml:space="preserve">مناجاة – من آثار حضرة بهاءالله – أدعيه حضرت محبوب، الصفحة ٦٨</w:t>
      </w:r>
    </w:p>
    <w:p>
      <w:pPr>
        <w:pStyle w:val="Heading2"/>
        <w:pStyle w:val="RtlHeading2"/>
        <w:bidi/>
      </w:pPr>
      <w:hyperlink w:history="1" r:id="rIdhpegrjnyvul_kq0rfpuwq"/>
      <w:r>
        <w:rPr>
          <w:rtl/>
        </w:rPr>
        <w:t xml:space="preserve">﴿ بشارتِ عُظمی ﴾</w:t>
      </w:r>
    </w:p>
    <w:p>
      <w:pPr>
        <w:pStyle w:val="RtlNormal"/>
        <w:bidi/>
      </w:pPr>
      <w:r>
        <w:rPr>
          <w:rtl/>
        </w:rPr>
        <w:t xml:space="preserve">آنكه در ايّاميكه احكام از سماء مشيّت مولی الانام نازل بعضی ارسال شد و بعضی حسب الامر از كتاب اخذ شد * از جمله صلوة بود تا در اين حين امام وجه حاضر * توجّه الی وجه المحبوب و قال إنّا أردنا أن نمنّ علی عليّ قبل اكبر عليه بهائی مرّة أخری آيات منزله در سنين قبل كه مخصوص صلوة نازل شده بفرست و بنويس لعمر اللّه نفحاتش عاشقين را جذب نمايد و ساكنين را باهتزاز آرد و منصفين را حيات بخشد و لكن *(اوّل)* هر هنگام و هر وقت كه انسان در خود حالت اقبال و خضوع مشاهده نمايد بعمل آرد * ( و ثانی ) * در بامداد و حين زوال و اصيل * ( و ثالث ) * از زوال بزوال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_z_czzbu9kmtn49qvdn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t7swnyvtduysy_9vljn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37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37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3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_q30yma5nh-1ddubcirjv" Type="http://schemas.openxmlformats.org/officeDocument/2006/relationships/hyperlink" Target="#&#1605;&#1606;&#1575;&#1580;&#1575;&#1577;--&#1605;&#1606;-&#1570;&#1579;&#1575;&#1585;-&#1581;&#1590;&#1585;&#1577;-&#1576;&#1607;&#1575;&#1569;&#1575;&#1604;&#1604;&#1607;--&#1571;&#1583;&#1593;&#1610;&#1607;-&#1581;&#1590;&#1585;&#1578;-&#1605;&#1581;&#1576;&#1608;&#1576;-&#1575;&#1604;&#1589;&#1601;&#1581;&#1577;-&#1638;&#1640;" TargetMode="External"/><Relationship Id="rIdhpegrjnyvul_kq0rfpuwq" Type="http://schemas.openxmlformats.org/officeDocument/2006/relationships/hyperlink" Target="#-&#1576;&#1588;&#1575;&#1585;&#1578;&#1616;-&#1593;&#1615;&#1592;&#1605;&#1740;-" TargetMode="External"/><Relationship Id="rId9" Type="http://schemas.openxmlformats.org/officeDocument/2006/relationships/image" Target="media/3dsmailgec2xwpinfm9s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izrbhu9twjlkrfzwzk5a.png"/><Relationship Id="rId1" Type="http://schemas.openxmlformats.org/officeDocument/2006/relationships/image" Target="media/jzxgdgr3pk9mbcxsk95nt.png"/></Relationships>
</file>

<file path=word/_rels/footer2.xml.rels><?xml version="1.0" encoding="UTF-8"?><Relationships xmlns="http://schemas.openxmlformats.org/package/2006/relationships"><Relationship Id="rId8_z_czzbu9kmtn49qvdnz" Type="http://schemas.openxmlformats.org/officeDocument/2006/relationships/hyperlink" Target="https://oceanoflights.org/bahaullah-pm02-013-fa" TargetMode="External"/><Relationship Id="rIdat7swnyvtduysy_9vljn6" Type="http://schemas.openxmlformats.org/officeDocument/2006/relationships/hyperlink" Target="https://oceanoflights.org" TargetMode="External"/><Relationship Id="rId0" Type="http://schemas.openxmlformats.org/officeDocument/2006/relationships/image" Target="media/srr4elusuo60q1zuialxd.png"/><Relationship Id="rId1" Type="http://schemas.openxmlformats.org/officeDocument/2006/relationships/image" Target="media/qzfwpjb8xy_chbcaqeen9.png"/><Relationship Id="rId2" Type="http://schemas.openxmlformats.org/officeDocument/2006/relationships/image" Target="media/hsmjrhph0wkhz4mvluuz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9n_izzz2vztuo-zcq5bj.png"/><Relationship Id="rId1" Type="http://schemas.openxmlformats.org/officeDocument/2006/relationships/image" Target="media/bn84nt154ygpyphllcwv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0k3hhfvyn0mu3boizszed.png"/><Relationship Id="rId1" Type="http://schemas.openxmlformats.org/officeDocument/2006/relationships/image" Target="media/swmd3zkjl3ttqn3s74hw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بشارت عظمى آنكه در ايّامى كه احكام از سماء مشيّت مولى الأنام...</dc:title>
  <dc:creator>Ocean of Lights</dc:creator>
  <cp:lastModifiedBy>Ocean of Lights</cp:lastModifiedBy>
  <cp:revision>1</cp:revision>
  <dcterms:created xsi:type="dcterms:W3CDTF">2024-07-02T21:05:33.108Z</dcterms:created>
  <dcterms:modified xsi:type="dcterms:W3CDTF">2024-07-02T21:05:33.108Z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