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كريما يكتا خداوندا - جودت وجود را هستی بخشيد و موجود نمود...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u-rpo20meqoqd9-evft1"/>
      <w:r>
        <w:rPr>
          <w:rtl/>
        </w:rPr>
        <w:t xml:space="preserve">مناجات – من آثار حضرت بهاءالله – أدعيه حضرت محبوب، الصفحة ۳۳۷</w:t>
      </w:r>
    </w:p>
    <w:p>
      <w:pPr>
        <w:pStyle w:val="Heading2"/>
        <w:pStyle w:val="RtlHeading2"/>
        <w:bidi/>
      </w:pPr>
      <w:hyperlink w:history="1" r:id="rId_6s50uyxmutac9uauzngn"/>
      <w:r>
        <w:rPr>
          <w:rtl/>
        </w:rPr>
        <w:t xml:space="preserve">﴿ الها كريما يكتا خداوندا ﴾</w:t>
      </w:r>
    </w:p>
    <w:p>
      <w:pPr>
        <w:pStyle w:val="RtlNormal"/>
        <w:bidi/>
      </w:pPr>
      <w:r>
        <w:rPr>
          <w:rtl/>
        </w:rPr>
        <w:t xml:space="preserve">جودت وجود را هستی بخشيد و موجود نمود. اين مظلومان را در ظلّ سدره عدلت مأوی ده و فقيران را ببحر غنايت راه نما. توئی مالك جود و سلطان عطا.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o5k66gcbojupuxquhuj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assy6mhono1-unozfq_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u-rpo20meqoqd9-evft1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75;&#1604;&#1589;&#1601;&#1581;&#1577;-&#1779;&#1779;&#1783;" TargetMode="External"/><Relationship Id="rId_6s50uyxmutac9uauzngn" Type="http://schemas.openxmlformats.org/officeDocument/2006/relationships/hyperlink" Target="#-&#1575;&#1604;&#1607;&#1575;-&#1603;&#1585;&#1610;&#1605;&#1575;-&#1610;&#1603;&#1578;&#1575;-&#1582;&#1583;&#1575;&#1608;&#1606;&#1583;&#1575;-" TargetMode="External"/><Relationship Id="rId9" Type="http://schemas.openxmlformats.org/officeDocument/2006/relationships/image" Target="media/gagn84mnuyml_zy7s9kq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xt2_9szi7ys9gvwjrtam.png"/><Relationship Id="rId1" Type="http://schemas.openxmlformats.org/officeDocument/2006/relationships/image" Target="media/tiithwyca9kaq8tvm4ehh.png"/></Relationships>
</file>

<file path=word/_rels/footer2.xml.rels><?xml version="1.0" encoding="UTF-8"?><Relationships xmlns="http://schemas.openxmlformats.org/package/2006/relationships"><Relationship Id="rIdbo5k66gcbojupuxquhujs" Type="http://schemas.openxmlformats.org/officeDocument/2006/relationships/hyperlink" Target="https://oceanoflights.org/bahaullah-pm02-076-fa" TargetMode="External"/><Relationship Id="rIdcassy6mhono1-unozfq_x" Type="http://schemas.openxmlformats.org/officeDocument/2006/relationships/hyperlink" Target="https://oceanoflights.org" TargetMode="External"/><Relationship Id="rId0" Type="http://schemas.openxmlformats.org/officeDocument/2006/relationships/image" Target="media/31plwuurklbmpgfwntktf.png"/><Relationship Id="rId1" Type="http://schemas.openxmlformats.org/officeDocument/2006/relationships/image" Target="media/aamka4gvx2hz2jdesvpg9.png"/><Relationship Id="rId2" Type="http://schemas.openxmlformats.org/officeDocument/2006/relationships/image" Target="media/u6l14_cvc9fx9s199rdt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m46gpepaqysoumlwezqv.png"/><Relationship Id="rId1" Type="http://schemas.openxmlformats.org/officeDocument/2006/relationships/image" Target="media/ujid2oynkxndmr5-qwhn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acw6yippmvnetsxvbts5.png"/><Relationship Id="rId1" Type="http://schemas.openxmlformats.org/officeDocument/2006/relationships/image" Target="media/n7jabioilgesac2eu6we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كريما يكتا خداوندا - جودت وجود را هستی بخشيد و موجود نمود...</dc:title>
  <dc:creator>Ocean of Lights</dc:creator>
  <cp:lastModifiedBy>Ocean of Lights</cp:lastModifiedBy>
  <cp:revision>1</cp:revision>
  <dcterms:created xsi:type="dcterms:W3CDTF">2024-07-02T21:06:04.233Z</dcterms:created>
  <dcterms:modified xsi:type="dcterms:W3CDTF">2024-07-02T21:06:04.233Z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