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اقدس) هذا كتاب من لدنّا إلى الذي...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c97bvgurcr6moha4b7so"/>
      <w:r>
        <w:rPr>
          <w:rtl/>
        </w:rPr>
        <w:t xml:space="preserve">لوح اقدس - آثار قلم اعلى – جلد 1، 153 بديع، لوح رقم (6)، صفحه  129 – 134</w:t>
      </w:r>
    </w:p>
    <w:p>
      <w:pPr>
        <w:pStyle w:val="Heading3"/>
        <w:pStyle w:val="RtlHeading3Low"/>
        <w:bidi/>
      </w:pPr>
      <w:hyperlink w:history="1" r:id="rIdbg_prpsy61vny6jmsjy91"/>
      <w:r>
        <w:rPr>
          <w:rtl/>
        </w:rPr>
        <w:t xml:space="preserve">هذا اللوح الاقدس</w:t>
      </w:r>
    </w:p>
    <w:p>
      <w:pPr>
        <w:pStyle w:val="RtlNormalLow"/>
        <w:bidi/>
      </w:pPr>
      <w:r>
        <w:rPr>
          <w:rtl/>
        </w:rPr>
        <w:t xml:space="preserve">نزل من الملکوت المقدس لمن اقبل الی قبلة العالم
الذی اتی من سماء القدم بمجده الاعظم</w:t>
      </w:r>
    </w:p>
    <w:p>
      <w:pPr>
        <w:pStyle w:val="Heading2"/>
        <w:pStyle w:val="RtlHeading2Low"/>
        <w:bidi/>
      </w:pPr>
      <w:hyperlink w:history="1" r:id="rIdmunrleiknfq1ybyi3oaf_"/>
      <w:r>
        <w:rPr>
          <w:rtl/>
        </w:rPr>
        <w:t xml:space="preserve">بسم الرب ذی المجدالعظیم</w:t>
      </w:r>
    </w:p>
    <w:p>
      <w:pPr>
        <w:pStyle w:val="RtlNormalLow"/>
        <w:bidi/>
      </w:pPr>
      <w:r>
        <w:rPr>
          <w:rtl/>
        </w:rPr>
        <w:t xml:space="preserve">هذا کتاب من لدنا الی الذی ما منعته سبحات الاسماء عن الله فاطر الارض و السماء لتقربه عینه فی ایام ربه المهیمن القیوم قل یا ملأ الابن أاحتجبتم باسمی عن نفسی مالکم لا تتفکرون کنتم نادیتم ربکم المختار باللیل و النهار فلما اتی من سماء القدم بمجده الاعظم ما اقبلتم و کنتم من الغافلین فانظروا فی الذین اعرضوا عن الروح اذ اتاهم بسلطان مبین کم من الفریسیین اعتکفوا فی الهیاکل باسمه و کانوا ان یتضرعوا لفراقه فلما فتح باب الوصال و اشرق النور من مشرق الجمال کفروا بالله العلی العظیم و ما فازوا بلقائه بعد الذی وعدوا به فی کتاب اشعیا و عن ورائه فی کتب النبیین و المرسلین و ما اقبل منهم الی مشرق الفضل الا الذین لم یکن لهم عز بین الناس و الیوم یفتخر باسمه کل ذی عز مبین و اذکر اذ أفتی علی قتله من کان اعلم علماء مصره فی عصره و آمن به من کان یصطاد الحوت فاعتبر و کن من المتذکرین کذلک فانظر فی هذا الزمان کم من الرهبان اعتکفوا فی الکنائس و یدعون الروح فلما اتی بالحق ما تقربوا الیه و کانوا من المبعدین طوبی لمن ترکهم و اقبل الی مقصود من فی السموات و الارضین یقرئون الانجیل و لا یقرون للرب الجلیل بعد الذی اتی بملکوته المقدس العزیز الجمیل قل انا جئنا لکم و حملنا مکاره الدنیا لخلاصکم أتهربون من الذی فدی نفسه لحیوتکم اتقوا الله یا ملأ الروح و لا تعقبوا کل عالم بعید هل تظنون انه اراد نفسه بعد الذی کان تحت سیوف الاعداء فی کل الاحیان او اراد الدنیا بعد الذی سجن فی اخرب البلدان فانصفوا و لا تتبعوا الظالمین ان افتحوا ابواب قلوبکم ان الروح قائم خلفها مالکم ان تبعدوا من اراد ان یقربکم الی مقر منیر قل انا فتحنا لکم ابواب الملکوت هل انتم تغلقون علی وجهی ابواب البیوت ان هذا الا خطأ کبیر قل انه اتی من السماء کما اتی منها اول مرة ایاکم ان تعترضوا علی ما یقول کما اعترض الاحزاب من قبلکم علی ما قال کذلک یعلمکم الحق ان انتم من العارفین قد اتصل نهر الاردن بالبحر الاعظم و الابن فی الواد المقدس ینادی لبیک اللهم لبیک و الطور یطوف حول البیت و الشجر ینادی قد اتی المقصود بمجده المنیع قل قد جاء الاب و کمل ما وعدتم به فی ملکوت الله هذه کلمة التی سترها الابن اذ قال لمن حوله انتم الیوم لا تحملونها فلما تم المیقات و اتی الوقت اشرقت الکلمة من افق المشیة ایاکم یا ملأ الابن ان تدعوها عن ورائکم تمسکوا بها هذا خیر لکم عما عندکم انه لقریب بالمحسنین قد قضت الساعة التی سترنا علمها عمن علی الارض کلها و عن الملئکة المقربین قل انه شهد لی و انا اشهد له انه ما اراد الا نفسی و یشهد بذلک کل منصف علیم انا فی بحبوحة البلاء ندع الناس الی الله مالک الاسماء قل ان استبقوا الی ما وعدتم به فی کتب الله و لا تسلکوا سبیل الجاهلین قد حبس جسدی لعتق انفسکم ان اقبلوا الی الوجه و لا تتبعوا کل جبار عنید انه قبل الذ لة الکبری لعزکم و انتم فی وادی الغفلة تحبرون انه فی اخرب البیوت لاجلکم و انتم فی القصور قاعدون قل اما سمعتم صوت الصارخ الذی کان ان ینادی فی بریة البیان و یبشرکم بربکم الرحمن الا انه قد اتی بالحق فی ظلل التبیان بالحجة و البرهان و الموحدون یرون الملکوت امام وجهه طوبی لمن اقبل الیه و ویل لکل منکر مریب قل للقسیس قد اتی الرئیس ان اخرج عن خلف الحجاب باسم ربک مالک الرقاب و بشر الناس بهذا الظهور الاکبر العظیم قد جاء روح الحق لیرشدکم الی جمیع الحق انه لا یتکلم من عند نفسه بل من لدن علیم حکیم قل هذا لهو الذی مجد الابن و رفع امره ضعوا یا اهل الارض ماعندکم و خذوا ما امرتم به من لدن قوی امین قدسوا آذانکم و توجهوا بقلوبکم لتسمعوا النداء الاحلی الذی ارتفع من شطر السیناء مقر ربکم الابهی انه یجذبکم الی مقام ترون فیه انوار الوجه التی اشرقت من هذا الافق المنیر قل یا ملأ القسیسین دعوا النواقیس ثم اخرجوا من الکنائس ینبغی لکم الیوم بان تصیحوا بین الأمم بهذا الاسم الاعظم اتختارون الصمت بعد الذی کل حجر و شجر یصیح باعلی النداء قد اتی الرب ذو المجد الکبیر طوبی لمن سبق الیه انه ممن یثبت اسمه الی الابد و یذکرنه الملأ الاعلی کذلک قضی الامر من لدی الروح فی هذا اللوح البدیع من یدع الناس باسمی انه منی و یظهر منه ما یعجز عنه من علی الارض کلها ان اتبعوا سبیل الرب و لا تعقبوا الغافلین طوبی لنائم انتبه من القواة و قام من بین الاموات قاصدا سبیل الرب الا انه من جوهر الخلق لدی الحق و انه من الفائزین قل انه قد اشرق من جهة الشرق و ظهر فی الغرب اثاره تفکروا فیه یا قوم و لا تکونوا کالذین غفلوا اذ جائتهم الذکری من لدن عزیز حمید ان استیقظوا من نسمة الله انها فاحت فی العالم طوبی لمن وجد عرفها و کان من الموقنین قل یا ملأ الاساقف انتم انجم سمآء علمی، فضلی لا یحب ان تتساقطوا علی وجه الارض و لکن عدلی یقول هذا ما قضی من لدی الابن و لا یتغیر ما خرج من فمه الطاهر الصادق الامین ان الناقوس یصیح باسمی و ینوح لنفسی و لکن الروح فی سرور مبین قل جسد الحبیب یشتاق الصلیب ورأسه اراد السنان فی سبیل الرحمن انه لا تمنعه عما اراد سطوة الظالمین قد دعونا کل الاشیا الی لقاء ربک مالک الاسماء طوبی لمن اقبل الی الله مالک یوم الدین یا ملأ الرهبان ان اتبعتمونی اجعلکم وراثا لملکوتی و ان عصیتموتی اصبر بحلمی و انا الغفور الرحیم ان یا بر الشام این برک قد تشرفت بقدوم الرب هل وجدت عرف الوصل او تکون من الغافلین قد تحرکت بیت لحم من نسمة الله نسمع ندائها تقول یا رب الکریم این استقر مجدک العظیم قد احیتنی نفحات وصلک بعد الذی اذابنی هجرک لک الحمد بما کشفت السبحات و جئت مع القواة بجلال مبین نادیناها عن وراء سرادق العظمة و الکبریاء یا بیت لحم قد ظهر هذا النور من المشرق و سار الی المغرب الی ان اتاک فی آخر ایامه فاخبرینی هل الابنآء یعرفون الاب و یقرون له او ینکرونه کما انکر القوم من قبل عند ذلک ارتفع صریخها و قالت انت العلیم الخبیر انا نشاهد کل شیء یشهد لنا منهم من یعرف و یشهد و اکثرهم یشهدون و لا یعرفون قد اخذ اهتزاز اللقاء طور السیناء و ارتفع ندائه الاحلی فی ذکر ربه الابهی و یقول ای رب اجد عرف قمیصک کانک تقربت بالآثار و شرفت بقدومک تلک الدیار طوبی لشعبک لو یعرفونک و یجدون عرفک فویل للراقدین طوبی لک یا ایها المقبل الی الوجه بما خرقت الاحجاب و کسرت الاصنام و عرفت مولیک القدیم قد قام علینا اهل الفرقان من دون بینة و برهان و عذبونا فی کل الاحیان بعذاب جدید ظنوا بان البلآء یمنعنا عما اردنا فباطل ما هم یظنون ان ربک لهو الحاکم علی ما یرید ما مررت علی شجر الا و خاطبه فوادی یا لیت قطعت لاسمی و صلب علیک جسدی هذا ما نزلناه فی کتاب السلطان لیکون ذکری لاهل الادیان ان ربک لهو العلیم الحکیم انک لا تحزن بما فعلوا انهم اموات غیر احیاء دعهم للموتی ثم ول وجهک الی محیی العالمین ایاک ان یحزنک مقالات الذین غفلوا ان استقم علی الامر و بلغ الناس بالحکمة الکبری کذلک یامرک مالک الارض و السماء انه لهو العزیز الکریم سوف یرفع الله ذکرک و یثبت من القلم الاعلی ما تکلمت به فی حبه انه ولی المحسنین ذکر من قبلی من سمی بالمراد قل طوبی لک یا مراد بما نبذت مرادک و اخذت مراد العالمین قل طوبی لراقد انتبه من نسماتی طوبی لمیت حی من نفحاتی طوبی لعین قرت بجمالی طوبی لقاصد قصد خباء عظمتی و کبریائی طوبی لخائف هرب الی ظل قبابی طوبی لعطشان سرع الی سبیل عنایتی طوبی لجائع هرع عن الهوی لهوائی و حضر علی المائدة التی نزلتها من سماء فضلی لاصفیائی طوبی لذلیل تمسک بحبل عزی و لفقیر استظل فی سرادق غنائی طوبی لجاهل اراد کوثر علمی و لغافل تمسک بحبل ذکری طوبی لروح بعث من نفحتی و دخل ملکوتی طوبی لنفس هزتها رائحة وصلی و اجتذبتها الی مشرق امری طوبی لاذن سمعت و للسان شهدت و لعین رأت و عرفت نفس الرب ذی المجد و الملکوت و ذی العظمة و الجبروت طوبی للفائزین طوبی لمن استضاء من شمس کلمتی طوبی لمن زین رأسه باکلیل حبی طوبی لمن سمع کربی و قام لنصرتی بین شعبی طوبی لمن فدی نفسه فی سبیلی و حمل الشدائد لاسمی طوبی لمن اطمئن بکلمتی و قام بین الاموات لذکری طوبی لمن انجذب من نغماتی و خرق السبحات بقدرتی طوبی لمن وفی بعهدی و ما منعته الدنیا عن الورود فی بساط قدسی طوبی لمن انقطع عن سوائی و طار فی هواء حبی و دخل ملکوتی و شاهد ممالک عزی و شرب کوثر فضلی و سلسبیل عنایتی و اطلع بامری و ما سترته فی خزائن کلماتی و طلع من افق المعانی بذکری و ثنائی انه منی علیه رحمتی و عنایتی و مکرمتی و بهائی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337rxtsqasfcigdyvcc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ljnv_h3uzhiqbhwg5dh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c97bvgurcr6moha4b7so" Type="http://schemas.openxmlformats.org/officeDocument/2006/relationships/hyperlink" Target="#&#1604;&#1608;&#1581;-&#1575;&#1602;&#1583;&#1587;---&#1570;&#1579;&#1575;&#1585;-&#1602;&#1604;&#1605;-&#1575;&#1593;&#1604;&#1609;--&#1580;&#1604;&#1583;-1-153-&#1576;&#1583;&#1610;&#1593;-&#1604;&#1608;&#1581;-&#1585;&#1602;&#1605;-6-&#1589;&#1601;&#1581;&#1607;--129--134" TargetMode="External"/><Relationship Id="rIdbg_prpsy61vny6jmsjy91" Type="http://schemas.openxmlformats.org/officeDocument/2006/relationships/hyperlink" Target="#&#1607;&#1584;&#1575;-&#1575;&#1604;&#1604;&#1608;&#1581;-&#1575;&#1604;&#1575;&#1602;&#1583;&#1587;" TargetMode="External"/><Relationship Id="rIdmunrleiknfq1ybyi3oaf_" Type="http://schemas.openxmlformats.org/officeDocument/2006/relationships/hyperlink" Target="#&#1576;&#1587;&#1605;-&#1575;&#1604;&#1585;&#1576;-&#1584;&#1740;-&#1575;&#1604;&#1605;&#1580;&#1583;&#1575;&#1604;&#1593;&#1592;&#1740;&#1605;" TargetMode="External"/><Relationship Id="rId9" Type="http://schemas.openxmlformats.org/officeDocument/2006/relationships/image" Target="media/nmctwcre6iyhtkmfnwvgn.png"/></Relationships>
</file>

<file path=word/_rels/footer1.xml.rels><?xml version="1.0" encoding="UTF-8"?><Relationships xmlns="http://schemas.openxmlformats.org/package/2006/relationships"><Relationship Id="rId0" Type="http://schemas.openxmlformats.org/officeDocument/2006/relationships/image" Target="media/jhnjgpjuaa5-jhdkhrwsn.png"/><Relationship Id="rId1" Type="http://schemas.openxmlformats.org/officeDocument/2006/relationships/image" Target="media/wiuhe_tsb6q6pgxr7jact.png"/></Relationships>
</file>

<file path=word/_rels/footer2.xml.rels><?xml version="1.0" encoding="UTF-8"?><Relationships xmlns="http://schemas.openxmlformats.org/package/2006/relationships"><Relationship Id="rIdt337rxtsqasfcigdyvcci" Type="http://schemas.openxmlformats.org/officeDocument/2006/relationships/hyperlink" Target="https://oceanoflights.org/bahaullah-pub05-006-ar" TargetMode="External"/><Relationship Id="rIdwljnv_h3uzhiqbhwg5dhb" Type="http://schemas.openxmlformats.org/officeDocument/2006/relationships/hyperlink" Target="https://oceanoflights.org" TargetMode="External"/><Relationship Id="rId0" Type="http://schemas.openxmlformats.org/officeDocument/2006/relationships/image" Target="media/qbjqf8lcwajesicoyp5ea.png"/><Relationship Id="rId1" Type="http://schemas.openxmlformats.org/officeDocument/2006/relationships/image" Target="media/gu3eanv2lv0fjsypczbgy.png"/><Relationship Id="rId2" Type="http://schemas.openxmlformats.org/officeDocument/2006/relationships/image" Target="media/kt9n2-ljvkhlcxvhhci4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kvx4tbulsgfd6dtbnif7.png"/><Relationship Id="rId1" Type="http://schemas.openxmlformats.org/officeDocument/2006/relationships/image" Target="media/xobnro85jetywsm4aegr-.png"/></Relationships>
</file>

<file path=word/_rels/header2.xml.rels><?xml version="1.0" encoding="UTF-8"?><Relationships xmlns="http://schemas.openxmlformats.org/package/2006/relationships"><Relationship Id="rId0" Type="http://schemas.openxmlformats.org/officeDocument/2006/relationships/image" Target="media/8t9uxangn2zsgnarr-w_j.png"/><Relationship Id="rId1" Type="http://schemas.openxmlformats.org/officeDocument/2006/relationships/image" Target="media/6m51eucp356bppv6g_t9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اقدس) هذا كتاب من لدنّا إلى الذي...</dc:title>
  <dc:creator>Ocean of Lights</dc:creator>
  <cp:lastModifiedBy>Ocean of Lights</cp:lastModifiedBy>
  <cp:revision>1</cp:revision>
  <dcterms:created xsi:type="dcterms:W3CDTF">2024-10-29T23:00:42.731Z</dcterms:created>
  <dcterms:modified xsi:type="dcterms:W3CDTF">2024-10-29T23:00:42.731Z</dcterms:modified>
</cp:coreProperties>
</file>

<file path=docProps/custom.xml><?xml version="1.0" encoding="utf-8"?>
<Properties xmlns="http://schemas.openxmlformats.org/officeDocument/2006/custom-properties" xmlns:vt="http://schemas.openxmlformats.org/officeDocument/2006/docPropsVTypes"/>
</file>