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الأقدس هذا كوثر البقاء قد أظهرناه...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_w0fvta1td7rf5-ywaz0"/>
      <w:r>
        <w:rPr>
          <w:rtl/>
        </w:rPr>
        <w:t xml:space="preserve">كتاب مبين - آثار قلم اعلى – جلد 1، لوح رقم (100)، 153 بديع، صفحه 345 – 346</w:t>
      </w:r>
    </w:p>
    <w:p>
      <w:pPr>
        <w:pStyle w:val="Heading2"/>
        <w:pStyle w:val="RtlHeading2Low"/>
        <w:bidi/>
      </w:pPr>
      <w:hyperlink w:history="1" r:id="rIdhbrd23_dnvr7ibf1bydil"/>
      <w:r>
        <w:rPr>
          <w:rtl/>
        </w:rPr>
        <w:t xml:space="preserve">الاقدس الاقدس</w:t>
      </w:r>
    </w:p>
    <w:p>
      <w:pPr>
        <w:pStyle w:val="RtlNormalLow"/>
        <w:bidi/>
      </w:pPr>
      <w:r>
        <w:rPr>
          <w:rtl/>
        </w:rPr>
        <w:t xml:space="preserve">هذا کوثر البقآء قد اظهرناه بالحق و بعثناه علی هیکل اللوح و ارسلناه الیک لتکون من الشاکرین لعمری فی کل کلمة منه ستر سلسبیل المعانی و البیان طوبی للشاربین کن فی سبیل ربک علی شان لا یغفلک زخارف الدنیا و لا یشغلک اسباب السموات و الارضین ان اصبح باسمی و امس بذکری هذا یکفیک عما خلق فی الارض کلها ان استمع قول ربک انه لهو الناصح الامین اذا استوقدت من نار محبة ربک العزیز الحکیم توجه الی الذین غفلوا عن ذکر ربهم و قل یا معشر المحتجبین قد جئتکم من مشرق الامر بلوح الله العزیز المنیع و ادعوکم الیه خالصا لوجه الله انه لهو العلیم الخبیر ایاک ان تتجاوز عن الحکمة کذلک امرنا فی الالواح و ما توفق بها الا الذین استضائت قلوبهم بنور العرفان و وجوههم من انوار وجه ربک العلی العظیم قل انه ما احب الفساد و منعکم فی الالواح عن کل ما تحدث به الفتنة انه لهو الحاکم علی ما یرید قل ایاکم ان تدخلوا بیت احد الا بعد رضآئه و ایاکم ان تفتخروا علی احد من عبادی بما اوتیتم من زخارف الارض لعمری سوف یفنی ما ترونه و یبقی الملک لله الفرد العزیز الحمید طوبی لک بما فزت بعرفان الرحمن فی ایامه و اقبلت الیه بعد الذی اعرضوا عنه عباده الذین خلقوا بامره المحکم المتین ان اشکره فی کل الاحوال قل لک الحمد یا الهی بما وفقتنی فی ایامک و عرفتنی نفسک اسئلک بالا تدعنی بنفسی ایدنی علی ما ترید و انک انت القوی المرید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gp89z_y5pxxrze80zxs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9umddftgtwlfxupterg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_w0fvta1td7rf5-ywaz0" Type="http://schemas.openxmlformats.org/officeDocument/2006/relationships/hyperlink" Target="#&#1603;&#1578;&#1575;&#1576;-&#1605;&#1576;&#1610;&#1606;---&#1570;&#1579;&#1575;&#1585;-&#1602;&#1604;&#1605;-&#1575;&#1593;&#1604;&#1609;--&#1580;&#1604;&#1583;-1-&#1604;&#1608;&#1581;-&#1585;&#1602;&#1605;-100-153-&#1576;&#1583;&#1610;&#1593;-&#1589;&#1601;&#1581;&#1607;-345--346" TargetMode="External"/><Relationship Id="rIdhbrd23_dnvr7ibf1bydil" Type="http://schemas.openxmlformats.org/officeDocument/2006/relationships/hyperlink" Target="#&#1575;&#1604;&#1575;&#1602;&#1583;&#1587;-&#1575;&#1604;&#1575;&#1602;&#1583;&#1587;" TargetMode="External"/><Relationship Id="rId9" Type="http://schemas.openxmlformats.org/officeDocument/2006/relationships/image" Target="media/uhdxdr-m-yvfmwnrna__e.png"/></Relationships>
</file>

<file path=word/_rels/footer1.xml.rels><?xml version="1.0" encoding="UTF-8"?><Relationships xmlns="http://schemas.openxmlformats.org/package/2006/relationships"><Relationship Id="rId0" Type="http://schemas.openxmlformats.org/officeDocument/2006/relationships/image" Target="media/cwqbujmfoddrr1hzeewrg.png"/><Relationship Id="rId1" Type="http://schemas.openxmlformats.org/officeDocument/2006/relationships/image" Target="media/x_c_zhw5ii0u2hdwu-beg.png"/></Relationships>
</file>

<file path=word/_rels/footer2.xml.rels><?xml version="1.0" encoding="UTF-8"?><Relationships xmlns="http://schemas.openxmlformats.org/package/2006/relationships"><Relationship Id="rIdxgp89z_y5pxxrze80zxsi" Type="http://schemas.openxmlformats.org/officeDocument/2006/relationships/hyperlink" Target="https://oceanoflights.org/bahaullah-pub05-100-ar" TargetMode="External"/><Relationship Id="rId49umddftgtwlfxupterg7" Type="http://schemas.openxmlformats.org/officeDocument/2006/relationships/hyperlink" Target="https://oceanoflights.org" TargetMode="External"/><Relationship Id="rId0" Type="http://schemas.openxmlformats.org/officeDocument/2006/relationships/image" Target="media/vkqqci-rukkmmok4xzqoh.png"/><Relationship Id="rId1" Type="http://schemas.openxmlformats.org/officeDocument/2006/relationships/image" Target="media/_mnrtk5rynxwra1vz7fyy.png"/><Relationship Id="rId2" Type="http://schemas.openxmlformats.org/officeDocument/2006/relationships/image" Target="media/omqpbx8vyhhhgaukirh_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dvex-xeubjsowjjdj39.png"/><Relationship Id="rId1" Type="http://schemas.openxmlformats.org/officeDocument/2006/relationships/image" Target="media/1kllc6apkhhtkhl1bwb1p.png"/></Relationships>
</file>

<file path=word/_rels/header2.xml.rels><?xml version="1.0" encoding="UTF-8"?><Relationships xmlns="http://schemas.openxmlformats.org/package/2006/relationships"><Relationship Id="rId0" Type="http://schemas.openxmlformats.org/officeDocument/2006/relationships/image" Target="media/crajmkxxsuktwkev7f3eb.png"/><Relationship Id="rId1" Type="http://schemas.openxmlformats.org/officeDocument/2006/relationships/image" Target="media/lewsjzdrk9wrad9pqtl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الأقدس هذا كوثر البقاء قد أظهرناه...</dc:title>
  <dc:creator>Ocean of Lights</dc:creator>
  <cp:lastModifiedBy>Ocean of Lights</cp:lastModifiedBy>
  <cp:revision>1</cp:revision>
  <dcterms:created xsi:type="dcterms:W3CDTF">2024-10-29T23:03:59.918Z</dcterms:created>
  <dcterms:modified xsi:type="dcterms:W3CDTF">2024-10-29T23:03:59.918Z</dcterms:modified>
</cp:coreProperties>
</file>

<file path=docProps/custom.xml><?xml version="1.0" encoding="utf-8"?>
<Properties xmlns="http://schemas.openxmlformats.org/officeDocument/2006/custom-properties" xmlns:vt="http://schemas.openxmlformats.org/officeDocument/2006/docPropsVTypes"/>
</file>