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الأقدس هذا لوح ينوح ويقول يا قوم...</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3w7v_iw1ipgvpgflqodub"/>
      <w:r>
        <w:rPr>
          <w:rtl/>
        </w:rPr>
        <w:t xml:space="preserve">كتاب مبين - آثار قلم اعلى – جلد 1، لوح رقم (105)، 153 بديع، صفحه 353 – 354</w:t>
      </w:r>
    </w:p>
    <w:p>
      <w:pPr>
        <w:pStyle w:val="Heading2"/>
        <w:pStyle w:val="RtlHeading2Low"/>
        <w:bidi/>
      </w:pPr>
      <w:hyperlink w:history="1" r:id="rId53y3i_3qq-4njz3tvo0ke"/>
      <w:r>
        <w:rPr>
          <w:rtl/>
        </w:rPr>
        <w:t xml:space="preserve">بسم الله الاقدس الاقدس</w:t>
      </w:r>
    </w:p>
    <w:p>
      <w:pPr>
        <w:pStyle w:val="RtlNormalLow"/>
        <w:bidi/>
      </w:pPr>
      <w:r>
        <w:rPr>
          <w:rtl/>
        </w:rPr>
        <w:t xml:space="preserve">هذا لوح ینوح و یقول یا قوم لا تعترضوا علی الذی اتی لحیوتکم و لا تعرضوا عن الذی شهد له الرحمن فی کل الاحوال بانه هو مقصود العالمین یا قوم انه اراد لکم البقآء انتم حبستموه فی سجن عکآء انه فتح علی وجوهکم ابواب الخیرات و انتم منعتم عنه ما خلق لنفسه مالکم وضعتم الهکم و اخذتم اهوآئکم ان افتحوا الابصار لعل تعرفون ربکم المختار کذلک یعظکم لسان الوحی من لدن علیم حکیم انک انت یا عبد لا تحزن بما ورد علینا تالله قد خلق البهآء للبلآء و قبل القضآء فی سبیل الله المقتدر العزیز القدیر هذا لهو الذی بکی له نقطة البیان فی اکثر الاحیان و ینادیه فی اللیالی و الایام و من قبله من اشرق عن مشرق البطحآء بامر الله العزیز الجمیل قل یا قوم لا ینفعه ما عندکم و لا یضره سطوة من فی الارض انه یدعوکم لوجه الله و یشهد بذلک کل منصف بصیر أتاخذون الهوی و تضعون ربکم الابهی ان هذا لظلم عظیم سوف یأتی ایام تنوحون علی انفسکم بما فرطتم فی جنب الله و لا تجدون لانفسکم من حمیم و لا نصیر انک فاصعد بجناحین الانقطاع فی هذا الهوآء الذی جعله الله مقدسا من عرفان من علی الارض الا من تشبث بهذا الذیل المنیع ذکر العباد و بشرهم بامر ربک لعل یقومن عن رقد الهوی و یقبلن الی مالک الاسمآء کذلک امرناک من قبل و فی هذا اللوح المنیع ذکر من معک من قبل ربک ان ربک لهو الفضال القدیم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bxuwu0dt4y-4rdscptu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5pb9flfbtd6c8vdxozx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0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0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0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0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w7v_iw1ipgvpgflqodub" Type="http://schemas.openxmlformats.org/officeDocument/2006/relationships/hyperlink" Target="#&#1603;&#1578;&#1575;&#1576;-&#1605;&#1576;&#1610;&#1606;---&#1570;&#1579;&#1575;&#1585;-&#1602;&#1604;&#1605;-&#1575;&#1593;&#1604;&#1609;--&#1580;&#1604;&#1583;-1-&#1604;&#1608;&#1581;-&#1585;&#1602;&#1605;-105-153-&#1576;&#1583;&#1610;&#1593;-&#1589;&#1601;&#1581;&#1607;-353--354" TargetMode="External"/><Relationship Id="rId53y3i_3qq-4njz3tvo0ke" Type="http://schemas.openxmlformats.org/officeDocument/2006/relationships/hyperlink" Target="#&#1576;&#1587;&#1605;-&#1575;&#1604;&#1604;&#1607;-&#1575;&#1604;&#1575;&#1602;&#1583;&#1587;-&#1575;&#1604;&#1575;&#1602;&#1583;&#1587;" TargetMode="External"/><Relationship Id="rId9" Type="http://schemas.openxmlformats.org/officeDocument/2006/relationships/image" Target="media/pvydjmtia4chdn8gbpzpi.png"/></Relationships>
</file>

<file path=word/_rels/footer1.xml.rels><?xml version="1.0" encoding="UTF-8"?><Relationships xmlns="http://schemas.openxmlformats.org/package/2006/relationships"><Relationship Id="rId0" Type="http://schemas.openxmlformats.org/officeDocument/2006/relationships/image" Target="media/hs7g5dma3u3gp6psfzebu.png"/><Relationship Id="rId1" Type="http://schemas.openxmlformats.org/officeDocument/2006/relationships/image" Target="media/yvweniz-brwrfyb5dnqum.png"/></Relationships>
</file>

<file path=word/_rels/footer2.xml.rels><?xml version="1.0" encoding="UTF-8"?><Relationships xmlns="http://schemas.openxmlformats.org/package/2006/relationships"><Relationship Id="rId8bxuwu0dt4y-4rdscptuk" Type="http://schemas.openxmlformats.org/officeDocument/2006/relationships/hyperlink" Target="https://oceanoflights.org/bahaullah-pub05-105-ar" TargetMode="External"/><Relationship Id="rIdx5pb9flfbtd6c8vdxozxy" Type="http://schemas.openxmlformats.org/officeDocument/2006/relationships/hyperlink" Target="https://oceanoflights.org" TargetMode="External"/><Relationship Id="rId0" Type="http://schemas.openxmlformats.org/officeDocument/2006/relationships/image" Target="media/xxmwshbjr63znh7aqpc5n.png"/><Relationship Id="rId1" Type="http://schemas.openxmlformats.org/officeDocument/2006/relationships/image" Target="media/pj21yu7efccvfygalm6ax.png"/><Relationship Id="rId2" Type="http://schemas.openxmlformats.org/officeDocument/2006/relationships/image" Target="media/eg2ywym2jtxxslb8spw6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nqb43qvxkyyqgbztrpmc.png"/><Relationship Id="rId1" Type="http://schemas.openxmlformats.org/officeDocument/2006/relationships/image" Target="media/k0oqgy_edzfboz0nb5l6n.png"/></Relationships>
</file>

<file path=word/_rels/header2.xml.rels><?xml version="1.0" encoding="UTF-8"?><Relationships xmlns="http://schemas.openxmlformats.org/package/2006/relationships"><Relationship Id="rId0" Type="http://schemas.openxmlformats.org/officeDocument/2006/relationships/image" Target="media/ajqc4pt7wifnvtcg3wnhh.png"/><Relationship Id="rId1" Type="http://schemas.openxmlformats.org/officeDocument/2006/relationships/image" Target="media/ibiafbnj3nxhnncwy2wx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الأقدس هذا لوح ينوح ويقول يا قوم...</dc:title>
  <dc:creator>Ocean of Lights</dc:creator>
  <cp:lastModifiedBy>Ocean of Lights</cp:lastModifiedBy>
  <cp:revision>1</cp:revision>
  <dcterms:created xsi:type="dcterms:W3CDTF">2024-10-29T23:04:09.810Z</dcterms:created>
  <dcterms:modified xsi:type="dcterms:W3CDTF">2024-10-29T23:04:09.810Z</dcterms:modified>
</cp:coreProperties>
</file>

<file path=docProps/custom.xml><?xml version="1.0" encoding="utf-8"?>
<Properties xmlns="http://schemas.openxmlformats.org/officeDocument/2006/custom-properties" xmlns:vt="http://schemas.openxmlformats.org/officeDocument/2006/docPropsVTypes"/>
</file>