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الأبهى أن يا عليّ أن يا هدف القضاء...</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bvknj2wwyjfv0_bkecnrz"/>
      <w:r>
        <w:rPr>
          <w:rtl/>
        </w:rPr>
        <w:t xml:space="preserve">كتاب مبين - آثار قلم اعلى – جلد 1، لوح رقم (129)، 153 بديع، صفحه 381</w:t>
      </w:r>
    </w:p>
    <w:p>
      <w:pPr>
        <w:pStyle w:val="Heading2"/>
        <w:pStyle w:val="RtlHeading2Low"/>
        <w:bidi/>
      </w:pPr>
      <w:hyperlink w:history="1" r:id="rIdg3xb3uabshntedji22v2x"/>
      <w:r>
        <w:rPr>
          <w:rtl/>
        </w:rPr>
        <w:t xml:space="preserve">هو الابهی</w:t>
      </w:r>
    </w:p>
    <w:p>
      <w:pPr>
        <w:pStyle w:val="RtlNormalLow"/>
        <w:bidi/>
      </w:pPr>
      <w:r>
        <w:rPr>
          <w:rtl/>
        </w:rPr>
        <w:t xml:space="preserve">ان یا علی ان یا هدف القضآء ان یا علی ان یا ایها المتشبک من سهام البغضآء اسمع ندآء من سبقک فی البلآء فی سبیل الله خالق السمآء انه لا اله الا هو العلی الابهی قد شهد کل الاشیاء بما ورد علیکم فی حب الله مالک الاسمآء ان الاریاح تنوح لکم و الرعد ارتعد لمصآئبکم و السمآء تبکی و دموعها الامطارخ ان الغلام فی سجنه یذکر بلایاکم منقطعا عن بلایاه لأنه فدی نفسه لحیوة العالمین اذا استوی علی سمآء البلآء و ینادی الناس الی الله المقتدر المختار هل یمنعه شیء عما امر به لا فو الذی سخر الاریاح هل یخوفه سطوة الملوک لا فو الذی کور اللیل و النهار مثله کمثل البحر هل تمنع امواجه حوادث الزمان لا و ربک الرحمن فانظر فی الشمس لو تضطرب الارض او تخر الجبال و تنقعر الاعجاز و الناس یقتلون او یقتلون انها لا تبالی و تعطی الانوار او کمثل الاریاح تمر بسلطان ربها و لا یمنعها شیء کذلک نضرب لک الامثال سبح بحمد ربک فی الغدو و الآصال ثم استقم علی الامر و لا تخف من الاحزاب سوف نأخذهم کما اخذنا القرون ان ربک هو الصبار و اذا جآء الوعد انه شدید العقاب سوف تطلع شمس العزه من افق امری و تستضیء منها الآفاق کذلک نزلنا لک الآیات لتفرح فی نفسک و تقوم علی ذکر ربک العزیز الوهاب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gy8wgd3d__7cvrggddf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o5n-s8vovetopbmkohm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1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10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10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1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vknj2wwyjfv0_bkecnrz" Type="http://schemas.openxmlformats.org/officeDocument/2006/relationships/hyperlink" Target="#&#1603;&#1578;&#1575;&#1576;-&#1605;&#1576;&#1610;&#1606;---&#1570;&#1579;&#1575;&#1585;-&#1602;&#1604;&#1605;-&#1575;&#1593;&#1604;&#1609;--&#1580;&#1604;&#1583;-1-&#1604;&#1608;&#1581;-&#1585;&#1602;&#1605;-129-153-&#1576;&#1583;&#1610;&#1593;-&#1589;&#1601;&#1581;&#1607;-381" TargetMode="External"/><Relationship Id="rIdg3xb3uabshntedji22v2x" Type="http://schemas.openxmlformats.org/officeDocument/2006/relationships/hyperlink" Target="#&#1607;&#1608;-&#1575;&#1604;&#1575;&#1576;&#1607;&#1740;" TargetMode="External"/><Relationship Id="rId9" Type="http://schemas.openxmlformats.org/officeDocument/2006/relationships/image" Target="media/vhgnmuiiqmf0wzbztgwga.png"/></Relationships>
</file>

<file path=word/_rels/footer1.xml.rels><?xml version="1.0" encoding="UTF-8"?><Relationships xmlns="http://schemas.openxmlformats.org/package/2006/relationships"><Relationship Id="rId0" Type="http://schemas.openxmlformats.org/officeDocument/2006/relationships/image" Target="media/sjtbrf4528joe23y1pgm2.png"/><Relationship Id="rId1" Type="http://schemas.openxmlformats.org/officeDocument/2006/relationships/image" Target="media/-b--y_q_shlv_hi1xofiu.png"/></Relationships>
</file>

<file path=word/_rels/footer2.xml.rels><?xml version="1.0" encoding="UTF-8"?><Relationships xmlns="http://schemas.openxmlformats.org/package/2006/relationships"><Relationship Id="rId9gy8wgd3d__7cvrggddfb" Type="http://schemas.openxmlformats.org/officeDocument/2006/relationships/hyperlink" Target="https://oceanoflights.org/bahaullah-pub05-129-ar" TargetMode="External"/><Relationship Id="rIdso5n-s8vovetopbmkohmy" Type="http://schemas.openxmlformats.org/officeDocument/2006/relationships/hyperlink" Target="https://oceanoflights.org" TargetMode="External"/><Relationship Id="rId0" Type="http://schemas.openxmlformats.org/officeDocument/2006/relationships/image" Target="media/ovfsdjtsnwvbkkppul2np.png"/><Relationship Id="rId1" Type="http://schemas.openxmlformats.org/officeDocument/2006/relationships/image" Target="media/hypql6pz2ymy-qy2l9c0z.png"/><Relationship Id="rId2" Type="http://schemas.openxmlformats.org/officeDocument/2006/relationships/image" Target="media/l4ivuf4lpa564p6tcanp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npj3jbcnluysiiso4ad9.png"/><Relationship Id="rId1" Type="http://schemas.openxmlformats.org/officeDocument/2006/relationships/image" Target="media/to36fytgcf1vqbbslelg8.png"/></Relationships>
</file>

<file path=word/_rels/header2.xml.rels><?xml version="1.0" encoding="UTF-8"?><Relationships xmlns="http://schemas.openxmlformats.org/package/2006/relationships"><Relationship Id="rId0" Type="http://schemas.openxmlformats.org/officeDocument/2006/relationships/image" Target="media/bsd3hmmttnji6zenxsfbx.png"/><Relationship Id="rId1" Type="http://schemas.openxmlformats.org/officeDocument/2006/relationships/image" Target="media/3x-ncta2m9-pg3rbq_cs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الأبهى أن يا عليّ أن يا هدف القضاء...</dc:title>
  <dc:creator>Ocean of Lights</dc:creator>
  <cp:lastModifiedBy>Ocean of Lights</cp:lastModifiedBy>
  <cp:revision>1</cp:revision>
  <dcterms:created xsi:type="dcterms:W3CDTF">2024-10-29T23:04:57.718Z</dcterms:created>
  <dcterms:modified xsi:type="dcterms:W3CDTF">2024-10-29T23:04:57.718Z</dcterms:modified>
</cp:coreProperties>
</file>

<file path=docProps/custom.xml><?xml version="1.0" encoding="utf-8"?>
<Properties xmlns="http://schemas.openxmlformats.org/officeDocument/2006/custom-properties" xmlns:vt="http://schemas.openxmlformats.org/officeDocument/2006/docPropsVTypes"/>
</file>