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الأقدس الأبهى ذكر الله من سدرة الإنسان...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1n92bvmwzh3xeawqs45oi"/>
      <w:r>
        <w:rPr>
          <w:rtl/>
        </w:rPr>
        <w:t xml:space="preserve">كتاب مبين - آثار قلم اعلى – جلد 1، لوح رقم (206)، 153 بديع، صفحه 459</w:t>
      </w:r>
    </w:p>
    <w:p>
      <w:pPr>
        <w:pStyle w:val="Heading2"/>
        <w:pStyle w:val="RtlHeading2Low"/>
        <w:bidi/>
      </w:pPr>
      <w:hyperlink w:history="1" r:id="rIdouyz5-wa5hrd2oyxn2r-r"/>
      <w:r>
        <w:rPr>
          <w:rtl/>
        </w:rPr>
        <w:t xml:space="preserve">بسم الاقدس الابهی</w:t>
      </w:r>
    </w:p>
    <w:p>
      <w:pPr>
        <w:pStyle w:val="RtlNormalLow"/>
        <w:bidi/>
      </w:pPr>
      <w:r>
        <w:rPr>
          <w:rtl/>
        </w:rPr>
        <w:t xml:space="preserve">ذکر الله من سدرة الانسان قد ارتفع بالحق طوبی لمن اقبل الیه و سمع ما نطق به لسان القدرة و الاجلال ان الذین نبذوا امر الله ورآء ظهورهم اولئک نقضوا المیثاق هل یرون الناس ما ینفعهم الیوم لا و مالک العباد الا بان یضعوا ما عندهم مقبلین الی الوجه بخضوع و اناب قل ان الذی تدعونه قد اتی بالحق و خرق الاحجاب ان اقبلوا بقلوبکم الی المقر الذی فیه اشرقت الانوار یا قوم اجیبوا داعی الله بینکم ایاکم ان تتبعوا کل مشرک کفر بالله مالک المعاد قد خسر الذین اعرضوا و ربح الذین امنوا سوف یبین الله ما منعت عنه الابصار انک فاشکر الله بما القیناک ما تطمئن به القلوب و تطیر به الارواح قل لک الحمد یا الهی بما جری اسمی من القلم الاعلی بعد الذی حبسه المشرکون فی اخرب الدیار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kuddsaf9uhqux7d4wty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hwzpwoydpzfgjw2uiygw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3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33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34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3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1n92bvmwzh3xeawqs45oi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206-153-&#1576;&#1583;&#1610;&#1593;-&#1589;&#1601;&#1581;&#1607;-459" TargetMode="External"/><Relationship Id="rIdouyz5-wa5hrd2oyxn2r-r" Type="http://schemas.openxmlformats.org/officeDocument/2006/relationships/hyperlink" Target="#&#1576;&#1587;&#1605;-&#1575;&#1604;&#1575;&#1602;&#1583;&#1587;-&#1575;&#1604;&#1575;&#1576;&#1607;&#1740;" TargetMode="External"/><Relationship Id="rId9" Type="http://schemas.openxmlformats.org/officeDocument/2006/relationships/image" Target="media/srrruft7dpbcg6qcsgti7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knnqtepz8s72qsbsar4s.png"/><Relationship Id="rId1" Type="http://schemas.openxmlformats.org/officeDocument/2006/relationships/image" Target="media/bhddxxkxycjaupoxqlyog.png"/></Relationships>
</file>

<file path=word/_rels/footer2.xml.rels><?xml version="1.0" encoding="UTF-8"?><Relationships xmlns="http://schemas.openxmlformats.org/package/2006/relationships"><Relationship Id="rId3kuddsaf9uhqux7d4wtyu" Type="http://schemas.openxmlformats.org/officeDocument/2006/relationships/hyperlink" Target="https://oceanoflights.org/bahaullah-pub05-206-ar" TargetMode="External"/><Relationship Id="rIdhwzpwoydpzfgjw2uiygwe" Type="http://schemas.openxmlformats.org/officeDocument/2006/relationships/hyperlink" Target="https://oceanoflights.org" TargetMode="External"/><Relationship Id="rId0" Type="http://schemas.openxmlformats.org/officeDocument/2006/relationships/image" Target="media/va9ispsfflrijmwgas0zu.png"/><Relationship Id="rId1" Type="http://schemas.openxmlformats.org/officeDocument/2006/relationships/image" Target="media/6o7rre8ointic6fehqmb8.png"/><Relationship Id="rId2" Type="http://schemas.openxmlformats.org/officeDocument/2006/relationships/image" Target="media/2i6jyz9rcwlu3ma2qxtf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inhr2_af-ewo_5z3brpe.png"/><Relationship Id="rId1" Type="http://schemas.openxmlformats.org/officeDocument/2006/relationships/image" Target="media/rrc-ouq_5fw-jxf_4svz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qaspd4utr3pbrmsoklki.png"/><Relationship Id="rId1" Type="http://schemas.openxmlformats.org/officeDocument/2006/relationships/image" Target="media/payypcgnnv2llqhldgb4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الأقدس الأبهى ذكر الله من سدرة الإنسان...</dc:title>
  <dc:creator>Ocean of Lights</dc:creator>
  <cp:lastModifiedBy>Ocean of Lights</cp:lastModifiedBy>
  <cp:revision>1</cp:revision>
  <dcterms:created xsi:type="dcterms:W3CDTF">2024-10-29T23:07:31.550Z</dcterms:created>
  <dcterms:modified xsi:type="dcterms:W3CDTF">2024-10-29T23:07:31.550Z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