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المقدّس عن الذكر والبيان إنّ السدرة تنادي لأعلى النداء...</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twn8e-dqco56j7pmhgtjb"/>
      <w:r>
        <w:rPr>
          <w:rtl/>
        </w:rPr>
        <w:t xml:space="preserve">من اثار حضرت بهاءالله - آثار قلم اعلى – جلد 2، لوح رقم (40)، 159 بديع، صفحه 204</w:t>
      </w:r>
    </w:p>
    <w:p>
      <w:pPr>
        <w:pStyle w:val="Heading2"/>
        <w:pStyle w:val="RtlHeading2"/>
        <w:bidi/>
      </w:pPr>
      <w:hyperlink w:history="1" r:id="rIdekeoijlbhu1zma2ek9tpk"/>
      <w:r>
        <w:rPr>
          <w:rtl/>
        </w:rPr>
        <w:t xml:space="preserve">هو ‌المقدّس‌ عن ‌الذکر ‌و ‌البيان</w:t>
      </w:r>
    </w:p>
    <w:p>
      <w:pPr>
        <w:pStyle w:val="RtlNormal"/>
        <w:bidi/>
      </w:pPr>
      <w:r>
        <w:rPr>
          <w:rtl/>
        </w:rPr>
        <w:t xml:space="preserve">انّ السّدرة تنادى باعلی النّدآء و‌ تدع الکلّ الی اللّه المهيمن القيّوم من النّاس من تمسّک بالهوى معرضا عن اللّه مولی الورى و‌ منهم من اقبل الی الافق الاعلی و‌ قال آمنت بک يا ايّها المسجون و‌ اعترفت علی ما انت عليه يا ايّها المظلوم انّ الّذى تزيّن بردآء الوفآء بين الارض و السّمآء يصلىّ عليه الملأ الاعلی و الّذى نقض العهد يلعنه الملک و الملکوت تبارک الّذى تمسّک بحبل الاستقامة فى هذا الامر الذى به زلّت الاقدام و‌ اضطربت القلوب انّک کن علی شأن لا تحزنک شئونات الدّنيا و لا تمنعک اشارات الّذين کفروا باللّه العزيز الودود انّا ذکرناک فضلا من عندنا لتذکر ربّک مالک الغيب و الشّهود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ukipacl8i_vgqgnjrfu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jqu047f7o8il7mgnt5o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55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55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55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55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wn8e-dqco56j7pmhgtjb" Type="http://schemas.openxmlformats.org/officeDocument/2006/relationships/hyperlink" Target="#&#1605;&#1606;-&#1575;&#1579;&#1575;&#1585;-&#1581;&#1590;&#1585;&#1578;-&#1576;&#1607;&#1575;&#1569;&#1575;&#1604;&#1604;&#1607;---&#1570;&#1579;&#1575;&#1585;-&#1602;&#1604;&#1605;-&#1575;&#1593;&#1604;&#1609;--&#1580;&#1604;&#1583;-2-&#1604;&#1608;&#1581;-&#1585;&#1602;&#1605;-40-159-&#1576;&#1583;&#1610;&#1593;-&#1589;&#1601;&#1581;&#1607;-204" TargetMode="External"/><Relationship Id="rIdekeoijlbhu1zma2ek9tpk" Type="http://schemas.openxmlformats.org/officeDocument/2006/relationships/hyperlink" Target="#&#1607;&#1608;-&#1575;&#1604;&#1605;&#1602;&#1583;&#1617;&#1587;-&#1593;&#1606;-&#1575;&#1604;&#1584;&#1705;&#1585;-&#1608;-&#1575;&#1604;&#1576;&#1610;&#1575;&#1606;" TargetMode="External"/><Relationship Id="rId9" Type="http://schemas.openxmlformats.org/officeDocument/2006/relationships/image" Target="media/uw0fwo0nmagpcxll7fmio.png"/></Relationships>
</file>

<file path=word/_rels/footer1.xml.rels><?xml version="1.0" encoding="UTF-8"?><Relationships xmlns="http://schemas.openxmlformats.org/package/2006/relationships"><Relationship Id="rId0" Type="http://schemas.openxmlformats.org/officeDocument/2006/relationships/image" Target="media/bcdgzr5qeut8cxlrbraz0.png"/><Relationship Id="rId1" Type="http://schemas.openxmlformats.org/officeDocument/2006/relationships/image" Target="media/zl0lcabizpgtotdesjmud.png"/></Relationships>
</file>

<file path=word/_rels/footer2.xml.rels><?xml version="1.0" encoding="UTF-8"?><Relationships xmlns="http://schemas.openxmlformats.org/package/2006/relationships"><Relationship Id="rIdwukipacl8i_vgqgnjrfuz" Type="http://schemas.openxmlformats.org/officeDocument/2006/relationships/hyperlink" Target="https://oceanoflights.org/bahaullah-pub06-040-ar" TargetMode="External"/><Relationship Id="rIdgjqu047f7o8il7mgnt5op" Type="http://schemas.openxmlformats.org/officeDocument/2006/relationships/hyperlink" Target="https://oceanoflights.org" TargetMode="External"/><Relationship Id="rId0" Type="http://schemas.openxmlformats.org/officeDocument/2006/relationships/image" Target="media/jgdr-4r9agkkqt7qpqgt6.png"/><Relationship Id="rId1" Type="http://schemas.openxmlformats.org/officeDocument/2006/relationships/image" Target="media/vcdovykyhw3helsdmwi0h.png"/><Relationship Id="rId2" Type="http://schemas.openxmlformats.org/officeDocument/2006/relationships/image" Target="media/tqhbrag4ffhorrw7rejgn.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7jxamb6xicwxp2vgjo_pa.png"/><Relationship Id="rId1" Type="http://schemas.openxmlformats.org/officeDocument/2006/relationships/image" Target="media/ohjop6ch2jvvqtzsiwqzb.png"/></Relationships>
</file>

<file path=word/_rels/header2.xml.rels><?xml version="1.0" encoding="UTF-8"?><Relationships xmlns="http://schemas.openxmlformats.org/package/2006/relationships"><Relationship Id="rId0" Type="http://schemas.openxmlformats.org/officeDocument/2006/relationships/image" Target="media/kxk41ugcqpij2dzc1c5cx.png"/><Relationship Id="rId1" Type="http://schemas.openxmlformats.org/officeDocument/2006/relationships/image" Target="media/bfjdzlxl0bs87xitlrooi.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المقدّس عن الذكر والبيان إنّ السدرة تنادي لأعلى النداء...</dc:title>
  <dc:creator>Ocean of Lights</dc:creator>
  <cp:lastModifiedBy>Ocean of Lights</cp:lastModifiedBy>
  <cp:revision>1</cp:revision>
  <dcterms:created xsi:type="dcterms:W3CDTF">2024-07-02T23:07:33.827Z</dcterms:created>
  <dcterms:modified xsi:type="dcterms:W3CDTF">2024-07-02T23:07:33.827Z</dcterms:modified>
</cp:coreProperties>
</file>

<file path=docProps/custom.xml><?xml version="1.0" encoding="utf-8"?>
<Properties xmlns="http://schemas.openxmlformats.org/officeDocument/2006/custom-properties" xmlns:vt="http://schemas.openxmlformats.org/officeDocument/2006/docPropsVTypes"/>
</file>