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المشرق من أفق البقاء إنّا أظهرنا الأمانة...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tyzgwb6xb5jnudaeiysn4"/>
      <w:r>
        <w:rPr>
          <w:rtl/>
        </w:rPr>
        <w:t xml:space="preserve">من اثار حضرت بهاءالله - آثار قلم اعلى – جلد 2، لوح رقم (63)، 159 بديع، صفحه 227</w:t>
      </w:r>
    </w:p>
    <w:p>
      <w:pPr>
        <w:pStyle w:val="Heading2"/>
        <w:pStyle w:val="RtlHeading2Low"/>
        <w:bidi/>
      </w:pPr>
      <w:hyperlink w:history="1" r:id="rIdadp502tqwajzaqhmytigl"/>
      <w:r>
        <w:rPr>
          <w:rtl/>
        </w:rPr>
        <w:t xml:space="preserve">هو‌ المشرق‌ من ‌افق‌ البقآء</w:t>
      </w:r>
    </w:p>
    <w:p>
      <w:pPr>
        <w:pStyle w:val="RtlNormalLow"/>
        <w:bidi/>
      </w:pPr>
      <w:r>
        <w:rPr>
          <w:rtl/>
        </w:rPr>
        <w:t xml:space="preserve">انّا اظهرنا الامانة علی هيکل الانسان و‌ انّه ينادى بين اهل الامکان و يقول کلّ الفضل لمن تمسّک بى و‌ عمل بما امر من لدى اللّه مالک الرّقاب انّ الّذين اعرضوا عنّى ليس لهم نصيب فى الکتاب يا اهل الارض اسمعوا ندآئى و تمسّکوا بحبلی تاللّه به يرتفع امر ‌الله فيما سويه و سلطانه علی الاديان قوموا عن رقود الهوى ثمّ اشربوا رحيق الامانة من يد عطآء ربّکم العزيز الوهّاب  کذلک نزّلنا الآيات و ارسلناها الی الّذى آمن باللّه مظهر البيّنات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0gl0bkt7srpzhxblkgjp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84mkzhayjmvy3fqirf1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6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61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61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6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tyzgwb6xb5jnudaeiysn4" Type="http://schemas.openxmlformats.org/officeDocument/2006/relationships/hyperlink" Target="#&#1605;&#1606;-&#1575;&#1579;&#1575;&#1585;-&#1581;&#1590;&#1585;&#1578;-&#1576;&#1607;&#1575;&#1569;&#1575;&#1604;&#1604;&#1607;---&#1570;&#1579;&#1575;&#1585;-&#1602;&#1604;&#1605;-&#1575;&#1593;&#1604;&#1609;--&#1580;&#1604;&#1583;-2-&#1604;&#1608;&#1581;-&#1585;&#1602;&#1605;-63-159-&#1576;&#1583;&#1610;&#1593;-&#1589;&#1601;&#1581;&#1607;-227" TargetMode="External"/><Relationship Id="rIdadp502tqwajzaqhmytigl" Type="http://schemas.openxmlformats.org/officeDocument/2006/relationships/hyperlink" Target="#&#1607;&#1608;-&#1575;&#1604;&#1605;&#1588;&#1585;&#1602;-&#1605;&#1606;-&#1575;&#1601;&#1602;-&#1575;&#1604;&#1576;&#1602;&#1570;&#1569;" TargetMode="External"/><Relationship Id="rId9" Type="http://schemas.openxmlformats.org/officeDocument/2006/relationships/image" Target="media/snee0rtxqown71ybwjz0y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ch__uky7ia-k8iysvolu4.png"/><Relationship Id="rId1" Type="http://schemas.openxmlformats.org/officeDocument/2006/relationships/image" Target="media/q5mijixh8pxjvfoeof4l3.png"/></Relationships>
</file>

<file path=word/_rels/footer2.xml.rels><?xml version="1.0" encoding="UTF-8"?><Relationships xmlns="http://schemas.openxmlformats.org/package/2006/relationships"><Relationship Id="rId0gl0bkt7srpzhxblkgjpb" Type="http://schemas.openxmlformats.org/officeDocument/2006/relationships/hyperlink" Target="https://oceanoflights.org/bahaullah-pub06-063-ar" TargetMode="External"/><Relationship Id="rIdb84mkzhayjmvy3fqirf1v" Type="http://schemas.openxmlformats.org/officeDocument/2006/relationships/hyperlink" Target="https://oceanoflights.org" TargetMode="External"/><Relationship Id="rId0" Type="http://schemas.openxmlformats.org/officeDocument/2006/relationships/image" Target="media/g1zcadljt-ojx0ndxfgbu.png"/><Relationship Id="rId1" Type="http://schemas.openxmlformats.org/officeDocument/2006/relationships/image" Target="media/8h3rqg-n5d6jwpwacacen.png"/><Relationship Id="rId2" Type="http://schemas.openxmlformats.org/officeDocument/2006/relationships/image" Target="media/kbq3_htdopmhqeiefoink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msdpi4yyglhqxiqbwfv0.png"/><Relationship Id="rId1" Type="http://schemas.openxmlformats.org/officeDocument/2006/relationships/image" Target="media/vnzviyjs2of3ts2wgx4dd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9rkpnpgrre6vwfoe2mbkg.png"/><Relationship Id="rId1" Type="http://schemas.openxmlformats.org/officeDocument/2006/relationships/image" Target="media/ulkpb0a-hxwcjyd_b9o3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المشرق من أفق البقاء إنّا أظهرنا الأمانة...</dc:title>
  <dc:creator>Ocean of Lights</dc:creator>
  <cp:lastModifiedBy>Ocean of Lights</cp:lastModifiedBy>
  <cp:revision>1</cp:revision>
  <dcterms:created xsi:type="dcterms:W3CDTF">2024-10-29T23:10:43.944Z</dcterms:created>
  <dcterms:modified xsi:type="dcterms:W3CDTF">2024-10-29T23:10:43.944Z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