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المعزّي المحزون يا قلم قد أتتك...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z9iriyoap_cpzta7ap7dk"/>
      <w:r>
        <w:rPr>
          <w:rtl/>
        </w:rPr>
        <w:t xml:space="preserve">من اثار حضرت بهاءالله - آثار قلم اعلى – جلد 2، لوح رقم (100)، 159 بديع، صفحه 643 – 644</w:t>
      </w:r>
    </w:p>
    <w:p>
      <w:pPr>
        <w:pStyle w:val="Heading2"/>
        <w:pStyle w:val="RtlHeading2Low"/>
        <w:bidi/>
      </w:pPr>
      <w:hyperlink w:history="1" r:id="rIdcxftvnqsjmkn33wzhvedj"/>
      <w:r>
        <w:rPr>
          <w:rtl/>
        </w:rPr>
        <w:t xml:space="preserve">هو المعزّى المحزون</w:t>
      </w:r>
    </w:p>
    <w:p>
      <w:pPr>
        <w:pStyle w:val="RtlNormalLow"/>
        <w:bidi/>
      </w:pPr>
      <w:r>
        <w:rPr>
          <w:rtl/>
        </w:rPr>
        <w:t xml:space="preserve">یا قلم قد اتتک مصیبة کبرى و رزیة عظمى التى بها ناح اهل الفردوس الاعلى و الجنة العلیا بها صعدت الاحزان الی ان بلغت اذیال رداء الرحمن طوبى لقاصد قصد خدمتها فى حیوتها و زارها بعد صعودها و عروجها و لامة قصدت مقامها و تقربت الی الله بها البهاء المشرق من افق غرتى الغراء و النور الظاهر اللائح من سماء اسمى الابهى علیک یا ثمرة سدرة المنتهى و الورقة المبارکة النوراء و انیسة من اتبسم بظهوره ملکوت البقاء و ناسوت الانشاء نشهد انک اول ورقة فازت بکأس الوصال فى الوثاق و آخر ثمرة اسلمت روحها فى الفراق انت التى ذاب کبدک و احترق فؤادک و اشتعلت ارکانک فى بعدک عن الحضور فى مقام جعله الله مشرق آیاته و مطلع بیناته و مظهر اسمائه و مصدر احکامه و مقر عرشه یا ورقتى و عرف جنة رضائى انت فى الرفیق الاعلى و المظلوم یذکرک فى سجن عکا انت التى وجدت عرف قمیص الرحمن قبل خلق الامکان و تشرفت بلقائه و فزت بوصاله و شربت رحیق القرب من ید عطائه نشهد ان فیک اجتمعت الایتان قد احیتک آیة الوصال فى الاولى و اماتتک آیة الفراق فى الاخرى کم من لیل صعدت فیه زفراتک فى حب الله و نزلت عبراتک عند ذکر اسمه الابهى انه کان معک و یرى اشتعالک و انجذابک و شوقک و اشتیاقک و یسمع حنین قلبک و انین فؤادک یا ثمرة سدرتى فى مصیبتک ماج بحر الاحزان و هاجت اریاح الغفران اشهد ان فى اللیلة التى صعدت الی الافق الابهى و الرفیق الاعلى و یومها قد غفر الله کل عبد صعد وکل امة صعدت کرامة لک و فضلا علیک الا الذین انکروا حق الله و ما ظهر من عنده جهرة کذلک اختصک الله یا ورقتى بهذا الفضل الاعظم و المقام الاسبق الاقدم طوبى لک و لزائریک و لمجاوریک و لطائفیک ولمن توسل و یتوسل بک الی الله انت التى بمصیبتک ناحت الحور و تکدرت اوراق سدرة الظهور انت التى لما سمعت النداء الذى ارتفع من لسان مالک ملکوت الاسماء قد اقبلت الیه و اجتذبک علی شأن کاد ان یخرج الاختیار من کفک یا ورقتى یا ایتها الطائرة فى هواء حبى و المتوجهة الی وجهى و الناطقة بثنائى قد انزلنا لک ذکرا لا تمحوه شئونات القرون و لا ظهورات الاعصار انا خلدنا ذکرک من قلمى الاعلى فى الصحیفة الحمراء التى ما اطلع بها الا الله موجد الاسماء و ذکرناک فى هذا اللوح بما یذکرک به المقربون و یتوجه الی رمسک الموحدون طوبى لک و نعیما لک ولمن یحضر تلقاء قبرک و یتلو ما انزله الوهاب فى المآب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xtufb1rkgksah1r9gb1eb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3fqwyf450psgyjqffp2ek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7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277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277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27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z9iriyoap_cpzta7ap7dk" Type="http://schemas.openxmlformats.org/officeDocument/2006/relationships/hyperlink" Target="#&#1605;&#1606;-&#1575;&#1579;&#1575;&#1585;-&#1581;&#1590;&#1585;&#1578;-&#1576;&#1607;&#1575;&#1569;&#1575;&#1604;&#1604;&#1607;---&#1570;&#1579;&#1575;&#1585;-&#1602;&#1604;&#1605;-&#1575;&#1593;&#1604;&#1609;--&#1580;&#1604;&#1583;-2-&#1604;&#1608;&#1581;-&#1585;&#1602;&#1605;-100-159-&#1576;&#1583;&#1610;&#1593;-&#1589;&#1601;&#1581;&#1607;-643--644" TargetMode="External"/><Relationship Id="rIdcxftvnqsjmkn33wzhvedj" Type="http://schemas.openxmlformats.org/officeDocument/2006/relationships/hyperlink" Target="#&#1607;&#1608;-&#1575;&#1604;&#1605;&#1593;&#1586;&#1617;&#1609;-&#1575;&#1604;&#1605;&#1581;&#1586;&#1608;&#1606;" TargetMode="External"/><Relationship Id="rId9" Type="http://schemas.openxmlformats.org/officeDocument/2006/relationships/image" Target="media/ytymwcwitzqxyltjfnlcw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odekfmn1rwd9jz_x0jpzp.png"/><Relationship Id="rId1" Type="http://schemas.openxmlformats.org/officeDocument/2006/relationships/image" Target="media/5gkspkaitsakza7mgciv4.png"/></Relationships>
</file>

<file path=word/_rels/footer2.xml.rels><?xml version="1.0" encoding="UTF-8"?><Relationships xmlns="http://schemas.openxmlformats.org/package/2006/relationships"><Relationship Id="rIdxtufb1rkgksah1r9gb1eb" Type="http://schemas.openxmlformats.org/officeDocument/2006/relationships/hyperlink" Target="https://oceanoflights.org/bahaullah-pub06-100-ar" TargetMode="External"/><Relationship Id="rId3fqwyf450psgyjqffp2ek" Type="http://schemas.openxmlformats.org/officeDocument/2006/relationships/hyperlink" Target="https://oceanoflights.org" TargetMode="External"/><Relationship Id="rId0" Type="http://schemas.openxmlformats.org/officeDocument/2006/relationships/image" Target="media/zoab7yyqymiwe-2c46uv4.png"/><Relationship Id="rId1" Type="http://schemas.openxmlformats.org/officeDocument/2006/relationships/image" Target="media/iqtuek_di1ujr6o8z1jc6.png"/><Relationship Id="rId2" Type="http://schemas.openxmlformats.org/officeDocument/2006/relationships/image" Target="media/wuyo5kzlynne_1ikawmbw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uib2lr-fjy0xmb0ldp9-.png"/><Relationship Id="rId1" Type="http://schemas.openxmlformats.org/officeDocument/2006/relationships/image" Target="media/dume5s1jgfw7wn-jcsdd0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7rnlvgho-yky2r3sfvon1.png"/><Relationship Id="rId1" Type="http://schemas.openxmlformats.org/officeDocument/2006/relationships/image" Target="media/8fb4mowhvvdw2k6ylspm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المعزّي المحزون يا قلم قد أتتك...</dc:title>
  <dc:creator>Ocean of Lights</dc:creator>
  <cp:lastModifiedBy>Ocean of Lights</cp:lastModifiedBy>
  <cp:revision>1</cp:revision>
  <dcterms:created xsi:type="dcterms:W3CDTF">2024-10-29T23:12:09.493Z</dcterms:created>
  <dcterms:modified xsi:type="dcterms:W3CDTF">2024-10-29T23:12:09.493Z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