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خداوند مهربان - وقايع شما سفراً و حضراً لدى العرش...</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9jiynhhdrlue3n1fipus"/>
      <w:r>
        <w:rPr>
          <w:rtl/>
        </w:rPr>
        <w:t xml:space="preserve">از اثار حضرت بهاءالله - آثار قلم اعلى - جلد ۳ (١٦٣ بديع)، لوح رقم (٢٨٦)، صفحه ۵۴۶ - ۵۴۵</w:t>
      </w:r>
    </w:p>
    <w:p>
      <w:pPr>
        <w:pStyle w:val="Heading2"/>
        <w:pStyle w:val="RtlHeading2Low"/>
        <w:bidi/>
      </w:pPr>
      <w:hyperlink w:history="1" r:id="rIdel28pttvnupxi7tknxfjh"/>
      <w:r>
        <w:rPr>
          <w:rtl/>
        </w:rPr>
        <w:t xml:space="preserve">‌بنام خداوند مهربان</w:t>
      </w:r>
    </w:p>
    <w:p>
      <w:pPr>
        <w:pStyle w:val="RtlNormalLow"/>
        <w:bidi/>
      </w:pPr>
      <w:r>
        <w:rPr>
          <w:rtl/>
        </w:rPr>
        <w:t xml:space="preserve">وقايع شما سفراً و حضراً لدى العرش معلوم و مذکور انّه لهو الحق علاّم الغيوب. انّا نشکو من الّذين اختلفوا فى امر‌اللّه و بهم تکدّر صافى کأس عرفانى بين بريّتى و کسفت شمس تقديسى و‌خسف قمر سلطانى. انّا خلقنا الکلّ للمودّة و الوداد و المحبّة و الاتّحاد و نسأل اللّه بان يؤيّد الکلّ علی ما يحبّ و يرضى انّه لهو المقتدر القدير. اى ذبيح، اختلاف سبب و علّت تضييع امر‌اللّه بوده و‌اتّحاد و‌اتفاق سبب علوّ امر. طوبى‌لمن ترک الاوّل و‌تمسّک بالثّانى فى سبيل‌اللّه ربّ العالمين بايد‌ آن جناب در کلّ احوال به‌خدمت امر مشغول باشند و سبب اتّحاد نفوس گردند. قلم‌ اعلی در‌کلّ‌ احيان احبّاى خود را به آنچه سبب راحت و‌آسايش و‌نجاتست تعليم نموده و‌امر فرموده و‌لکن اکثرى از‌آن غافل افق هدى از غيوم هوى تاريک شده حزن اين مظلوم از ظلم ظالمان نبوده چه که هر وقت و هر حين ظلمى بر شجره امر وارد سبب ارتفاع آن گشته چنانچه مشاهده نمودى و مى‌نمائى و لکن از اعمال بعضى از‌دوستان حزن وارد يشهد بذلک هذا المظلوم فى هذا المقام المحمود. اى ذبيح بکمال سعى و جدّ در اتّحاد قلوب و اتّفاق نفوس مشغول باش شايد ارياح‌‌کدره ساکن شود و‌عرف محبّت و‌صفا مابين احبّاء متضوّع گردد. نسأل‌اللّه بان يؤيّدک فى کلّ الاحوال علی خدمة امره و يرزقک ما يفرح به قلبک و تقرّ عينک انّه لهو‌المقتدر‌علی ما‌يشاء لا اله الاّ هو‌العليم الحکيم. قد حضر الغلام فى ساحة موليه و توجّه اليه وجه القدم من هذا‌المنظر‌الکريم سوف نرسله اليک لو شاء‌اللّه انّه لهو المعطى الباذل الکريم. انّما البهاء عليک و‌علی اهلک و من معک الّذين آمنوا باللّه الفرد الخبير.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5iecgn1he66efxcd-z3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xjxvy3skfpx7bs9noun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9jiynhhdrlue3n1fipus" Type="http://schemas.openxmlformats.org/officeDocument/2006/relationships/hyperlink" Target="#&#1575;&#1586;-&#1575;&#1579;&#1575;&#1585;-&#1581;&#1590;&#1585;&#1578;-&#1576;&#1607;&#1575;&#1569;&#1575;&#1604;&#1604;&#1607;---&#1570;&#1579;&#1575;&#1585;-&#1602;&#1604;&#1605;-&#1575;&#1593;&#1604;&#1609;---&#1580;&#1604;&#1583;-&#1779;-&#1633;&#1638;&#1635;-&#1576;&#1583;&#1610;&#1593;-&#1604;&#1608;&#1581;-&#1585;&#1602;&#1605;-&#1634;&#1640;&#1638;-&#1589;&#1601;&#1581;&#1607;-&#1781;&#1780;&#1782;---&#1781;&#1780;&#1781;" TargetMode="External"/><Relationship Id="rIdel28pttvnupxi7tknxfjh" Type="http://schemas.openxmlformats.org/officeDocument/2006/relationships/hyperlink" Target="#&#1576;&#1606;&#1575;&#1605;-&#1582;&#1583;&#1575;&#1608;&#1606;&#1583;-&#1605;&#1607;&#1585;&#1576;&#1575;&#1606;" TargetMode="External"/><Relationship Id="rId9" Type="http://schemas.openxmlformats.org/officeDocument/2006/relationships/image" Target="media/iicr3olvjwtizg_xnuu_4.png"/></Relationships>
</file>

<file path=word/_rels/footer1.xml.rels><?xml version="1.0" encoding="UTF-8"?><Relationships xmlns="http://schemas.openxmlformats.org/package/2006/relationships"><Relationship Id="rId0" Type="http://schemas.openxmlformats.org/officeDocument/2006/relationships/image" Target="media/vlqyjevb0mk9zpgo56vxw.png"/><Relationship Id="rId1" Type="http://schemas.openxmlformats.org/officeDocument/2006/relationships/image" Target="media/ssrio3phexygejdkq6zzq.png"/></Relationships>
</file>

<file path=word/_rels/footer2.xml.rels><?xml version="1.0" encoding="UTF-8"?><Relationships xmlns="http://schemas.openxmlformats.org/package/2006/relationships"><Relationship Id="rIde5iecgn1he66efxcd-z3m" Type="http://schemas.openxmlformats.org/officeDocument/2006/relationships/hyperlink" Target="https://oceanoflights.org/bahaullah-pub07-286-fa" TargetMode="External"/><Relationship Id="rIdcxjxvy3skfpx7bs9nounr" Type="http://schemas.openxmlformats.org/officeDocument/2006/relationships/hyperlink" Target="https://oceanoflights.org" TargetMode="External"/><Relationship Id="rId0" Type="http://schemas.openxmlformats.org/officeDocument/2006/relationships/image" Target="media/hkcacwhkl50dskt55g9pd.png"/><Relationship Id="rId1" Type="http://schemas.openxmlformats.org/officeDocument/2006/relationships/image" Target="media/btbpklj4ie7o_z6aj9pfg.png"/><Relationship Id="rId2" Type="http://schemas.openxmlformats.org/officeDocument/2006/relationships/image" Target="media/3_qlb-ddjr5bittvwv7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uugbtfb3wyb0mbx0kid3.png"/><Relationship Id="rId1" Type="http://schemas.openxmlformats.org/officeDocument/2006/relationships/image" Target="media/jwql_saloxjt2mue93pk3.png"/></Relationships>
</file>

<file path=word/_rels/header2.xml.rels><?xml version="1.0" encoding="UTF-8"?><Relationships xmlns="http://schemas.openxmlformats.org/package/2006/relationships"><Relationship Id="rId0" Type="http://schemas.openxmlformats.org/officeDocument/2006/relationships/image" Target="media/tsqtoizldsmyqkr2vv9bo.png"/><Relationship Id="rId1" Type="http://schemas.openxmlformats.org/officeDocument/2006/relationships/image" Target="media/g7lnbdokzgliqbqjracj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مهربان - وقايع شما سفراً و حضراً لدى العرش...</dc:title>
  <dc:creator>Ocean of Lights</dc:creator>
  <cp:lastModifiedBy>Ocean of Lights</cp:lastModifiedBy>
  <cp:revision>1</cp:revision>
  <dcterms:created xsi:type="dcterms:W3CDTF">2025-07-14T13:14:39.704Z</dcterms:created>
  <dcterms:modified xsi:type="dcterms:W3CDTF">2025-07-14T13:14:39.704Z</dcterms:modified>
</cp:coreProperties>
</file>

<file path=docProps/custom.xml><?xml version="1.0" encoding="utf-8"?>
<Properties xmlns="http://schemas.openxmlformats.org/officeDocument/2006/custom-properties" xmlns:vt="http://schemas.openxmlformats.org/officeDocument/2006/docPropsVTypes"/>
</file>