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بنام گينده دانا اى فريدون الحمد لله از فضل إلهى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k0t2w2djt8mpgytm46ajg"/>
      <w:r>
        <w:rPr>
          <w:rtl/>
        </w:rPr>
        <w:t xml:space="preserve">من آثار حضرة بهاءالله – لئالئ الحكمة، المجلد 2، لوح رقم (31)، الصفحة 103 – 104</w:t>
      </w:r>
    </w:p>
    <w:p>
      <w:pPr>
        <w:pStyle w:val="Heading2"/>
        <w:pStyle w:val="RtlHeading2Low"/>
        <w:bidi/>
      </w:pPr>
      <w:hyperlink w:history="1" r:id="rIda-7s3kdkfhbvhkq0-v4r-"/>
      <w:r>
        <w:rPr>
          <w:rtl/>
        </w:rPr>
        <w:t xml:space="preserve">بنام گویندهٴ دانا</w:t>
      </w:r>
    </w:p>
    <w:p>
      <w:pPr>
        <w:pStyle w:val="RtlNormalLow"/>
        <w:bidi/>
      </w:pPr>
      <w:r>
        <w:rPr>
          <w:rtl/>
        </w:rPr>
        <w:t xml:space="preserve">ای فریدون ، الحمد للّه از فضل الِٓی ببحر ایمان فائز شدی و بافق اعلی توجه نمودی ، و لکن محکّ الٓهی لم یزل و لا یزال ما بین عباد بوده و خواهد بود ، و همچنین میزان الٓهی در کلّ حین مشهود است ، باید در کلّ احیان بحق جلّ و عزّ پناه برد و توفیق خواست تا مؤید شود باستقامت بر آنچه ادراک نموده و عمل بآنچه در کتاب الٓهی از قلم اعلی نازل شده ، اگر نفسی در جمیع عمر بعبادت مشغول شود و از صفاتیکه سبب ارتفاع امر اللّه است محروم ماند آن عبادت حاصلی ندارد و ثمری نخواهد بخشید ، ای فریدون ، آسمان امر الٓهی بآفتاب امانت روشنست ، بحبال امانت متمسّک شو و بذیل صداقت متشبّث ، این دو دو نیّر اعظمند که از افق قلم اعلی طالع شده‌اند و در آسمان حکم سلطان امکان مشرق و مضیئند ، انشاء اللّه باین مقام فائز شوی و بذکر دوست ناطق گردی ، اِنَّهُ لَهُوَ الذّاکِرُ النّاصِحُ العَزیزُ الحَکیمُ 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2nlyxeys_ls7yqpmbe7wy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o6en80f6zbvxztudzefqq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44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3444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3445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344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k0t2w2djt8mpgytm46ajg" Type="http://schemas.openxmlformats.org/officeDocument/2006/relationships/hyperlink" Target="#&#1605;&#1606;-&#1570;&#1579;&#1575;&#1585;-&#1581;&#1590;&#1585;&#1577;-&#1576;&#1607;&#1575;&#1569;&#1575;&#1604;&#1604;&#1607;--&#1604;&#1574;&#1575;&#1604;&#1574;-&#1575;&#1604;&#1581;&#1603;&#1605;&#1577;-&#1575;&#1604;&#1605;&#1580;&#1604;&#1583;-2-&#1604;&#1608;&#1581;-&#1585;&#1602;&#1605;-31-&#1575;&#1604;&#1589;&#1601;&#1581;&#1577;-103--104" TargetMode="External"/><Relationship Id="rIda-7s3kdkfhbvhkq0-v4r-" Type="http://schemas.openxmlformats.org/officeDocument/2006/relationships/hyperlink" Target="#&#1576;&#1606;&#1575;&#1605;-&#1711;&#1608;&#1740;&#1606;&#1583;&#1607;&#1652;-&#1583;&#1575;&#1606;&#1575;" TargetMode="External"/><Relationship Id="rId9" Type="http://schemas.openxmlformats.org/officeDocument/2006/relationships/image" Target="media/uo0jgames86emjrgclja1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rnx48gwnp0ckui-qlexc2.png"/><Relationship Id="rId1" Type="http://schemas.openxmlformats.org/officeDocument/2006/relationships/image" Target="media/aoofbc0ad5k9mybzw-dkj.png"/></Relationships>
</file>

<file path=word/_rels/footer2.xml.rels><?xml version="1.0" encoding="UTF-8"?><Relationships xmlns="http://schemas.openxmlformats.org/package/2006/relationships"><Relationship Id="rId2nlyxeys_ls7yqpmbe7wy" Type="http://schemas.openxmlformats.org/officeDocument/2006/relationships/hyperlink" Target="https://oceanoflights.org/bahaullah-pub14-031-fa" TargetMode="External"/><Relationship Id="rIdo6en80f6zbvxztudzefqq" Type="http://schemas.openxmlformats.org/officeDocument/2006/relationships/hyperlink" Target="https://oceanoflights.org" TargetMode="External"/><Relationship Id="rId0" Type="http://schemas.openxmlformats.org/officeDocument/2006/relationships/image" Target="media/hawho3md2kosb0e3qkg4a.png"/><Relationship Id="rId1" Type="http://schemas.openxmlformats.org/officeDocument/2006/relationships/image" Target="media/afujqphmqmalihsj_td__.png"/><Relationship Id="rId2" Type="http://schemas.openxmlformats.org/officeDocument/2006/relationships/image" Target="media/mhk7lowzq6f-azjzoplrw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-tsm-91boxo2scbrivzkp.png"/><Relationship Id="rId1" Type="http://schemas.openxmlformats.org/officeDocument/2006/relationships/image" Target="media/ytvaddh6180qoph0q2kmx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avd1mc6mzswpxq4whq9xz.png"/><Relationship Id="rId1" Type="http://schemas.openxmlformats.org/officeDocument/2006/relationships/image" Target="media/o2qnuolrhieraibl8_jd8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بنام گينده دانا اى فريدون الحمد لله از فضل إلهى</dc:title>
  <dc:creator>Ocean of Lights</dc:creator>
  <cp:lastModifiedBy>Ocean of Lights</cp:lastModifiedBy>
  <cp:revision>1</cp:revision>
  <dcterms:created xsi:type="dcterms:W3CDTF">2024-10-29T21:26:13.410Z</dcterms:created>
  <dcterms:modified xsi:type="dcterms:W3CDTF">2024-10-29T21:26:13.410Z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