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بنام داناى بينا الحمد لله از فضل ورحمت وعنايت...</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ymb_lrycvb6h3p9eklqh"/>
      <w:r>
        <w:rPr>
          <w:rtl/>
        </w:rPr>
        <w:t xml:space="preserve">من آثار حضرة بهاءالله – لئالئ الحكمة، المجلد 3، لوح رقم (147)</w:t>
      </w:r>
    </w:p>
    <w:p>
      <w:pPr>
        <w:pStyle w:val="Heading2"/>
        <w:pStyle w:val="RtlHeading2Low"/>
        <w:bidi/>
      </w:pPr>
      <w:hyperlink w:history="1" r:id="rIdrwjkos9rwcwrral96mky9"/>
      <w:r>
        <w:rPr>
          <w:rtl/>
        </w:rPr>
        <w:t xml:space="preserve">بنام داناى بينا</w:t>
      </w:r>
    </w:p>
    <w:p>
      <w:pPr>
        <w:pStyle w:val="RtlNormalMiddle"/>
        <w:bidi/>
      </w:pPr>
      <w:r>
        <w:rPr>
          <w:rtl/>
        </w:rPr>
        <w:t xml:space="preserve">الحمد لله از فضل و رحمت و عنايت نامتناهيهٴ الهى بافق اعلى توجّه نمودى و از ايادى الطاف محبوب امكان كوثر حيوان آشاميدى و لسان رحمن بهَنِيْئًا لَكَ ناطق، قدر اينمقام اعلى و غاية قصوى و درّهٴ اولى را بدان و اين جوهر ثمين را از بصر سارقين و خائنين باسم حق جَلَّ جَلالُهُ حفظ نما، يا كاظِمُ اي دوست من اى بندهٴ من در ايّاميكه جميع نفوس از سطوت ظالمين و مشركين مضطرب و خائف بودند و خلف حجبات و سبحات ساكن اين مظلوم بكمال همّت و قدرت و عظمت بر امر قيام نمود قياميكه قعود او را اخذ ننمود و باعلى النّدآء اهل ملكوت انشارا بمالك اسما و فاطر سما دعوت نمود، و چون عالم امكان بانوار بيان رحمن روشن و منير گشت و راية حمرا بعنايت كلمهٴ عليا بر اعلى المقام منصوب نفوس مستورهٴ محتجبهٴ خائفه از خلف حجاب ظاهر و بصد هزار مكر و خدعه در اضلال نفوس منيرهٴ مطمئنه بر آمدند و بهر مملكت و ديار توجّه نموده و مينمايند كه شايد بالواح ناريّه و كتاب سجّين اهل يمين را از مآء معين منع نمايند و بمصدر ظنون و مطلع اوهام كشانند، انشآء الله بايد آنجناب بشانى مستقيم باشند كه از اثر آن أهل آن ديار بل ساير اشطار و اقطار باستقامت كبرى فائز شوند لَيْسَ هذا عَلى رَبِّكَ بِعَزِيْزٍ، جهد نما تا در حيات جان عزيز را بفداى ربّ عزيز نمائى و در زندگى بمقام بلند شهادت فائز باشى، هر نفسى اليوم در مشيّت و ارادهٴ حق جَلَّ جَلالُهُ فانى نمود يعنى از ارادهٴ خود گذشت وَبِما أَرادَ اللهُ تمسّك جست او در زندگى و حيات بشهادت كبرى فائز است طُوْبى لِنَفْسٍ فازَتْ بِهذا الْمَقامِ الأَسْمى الأَسْنى وَالأُفُقِ الأَعْلى الأَبْهى، يا كاظِمُ أَنِ افْرَحْ بِهذا الْفَرَحِ الأَعْظَمِ، بدرستيكه حقّ جَلَّ جَلالُهُ ذكر ترا قبول نمود و قربانيت لدى المظلوم مقبول افتاد أَنِ احْمَدِ اللهَ بِهذا الْفَضْلِ الَّذِيْ سَبَقَكَ وَالرَّحْمَةِ الَّتِيْ أَحاطَتْ مَنْ فِي السَّمواتِ وَالأَرَضِيْنَ، انشآء الله ساقى رحيق عرفان باشى و بر آن ديار و ناس پژمرده را از سلسبيل بيان الهى تازه و زنده نمائى تا كلّ از درياى دانائى محروم نمانند، ايكاش بنيّر اعظم كه از افق عالم اشراق نموده آگاه ميشدند، قسم بآفتاب علم الهى كه از افق سجن طالع است اگر بذرّهٴ از عنايات لا تحصاى او عارف شوند هر آينه كلّ را طائف حول مشاهده نمائى، اينست كلمهٴ عليا كه از مطلع علم مالك اسما ظاهر شده طُوْبى لِلسّامِعِيْنَ طُوْبى لِلْعارِفِيْنَ طُوْبى لِلْعامِلِيْنَ،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jia4khrmjclishhvbty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m3vwn3rjvzerwrw38ov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2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2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2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ymb_lrycvb6h3p9eklqh" Type="http://schemas.openxmlformats.org/officeDocument/2006/relationships/hyperlink" Target="#&#1605;&#1606;-&#1570;&#1579;&#1575;&#1585;-&#1581;&#1590;&#1585;&#1577;-&#1576;&#1607;&#1575;&#1569;&#1575;&#1604;&#1604;&#1607;--&#1604;&#1574;&#1575;&#1604;&#1574;-&#1575;&#1604;&#1581;&#1603;&#1605;&#1577;-&#1575;&#1604;&#1605;&#1580;&#1604;&#1583;-3-&#1604;&#1608;&#1581;-&#1585;&#1602;&#1605;-147" TargetMode="External"/><Relationship Id="rIdrwjkos9rwcwrral96mky9" Type="http://schemas.openxmlformats.org/officeDocument/2006/relationships/hyperlink" Target="#&#1576;&#1606;&#1575;&#1605;-&#1583;&#1575;&#1606;&#1575;&#1609;-&#1576;&#1610;&#1606;&#1575;" TargetMode="External"/><Relationship Id="rId9" Type="http://schemas.openxmlformats.org/officeDocument/2006/relationships/image" Target="media/zl-i2locr1v2808nxl5ha.png"/></Relationships>
</file>

<file path=word/_rels/footer1.xml.rels><?xml version="1.0" encoding="UTF-8"?><Relationships xmlns="http://schemas.openxmlformats.org/package/2006/relationships"><Relationship Id="rId0" Type="http://schemas.openxmlformats.org/officeDocument/2006/relationships/image" Target="media/8owxx8wk1mccez0zqfbcq.png"/><Relationship Id="rId1" Type="http://schemas.openxmlformats.org/officeDocument/2006/relationships/image" Target="media/u0ufzl4marghq9qxg3hwr.png"/></Relationships>
</file>

<file path=word/_rels/footer2.xml.rels><?xml version="1.0" encoding="UTF-8"?><Relationships xmlns="http://schemas.openxmlformats.org/package/2006/relationships"><Relationship Id="rIdijia4khrmjclishhvbty5" Type="http://schemas.openxmlformats.org/officeDocument/2006/relationships/hyperlink" Target="https://oceanoflights.org/bahaullah-pub15-147-fa" TargetMode="External"/><Relationship Id="rIddm3vwn3rjvzerwrw38ovi" Type="http://schemas.openxmlformats.org/officeDocument/2006/relationships/hyperlink" Target="https://oceanoflights.org" TargetMode="External"/><Relationship Id="rId0" Type="http://schemas.openxmlformats.org/officeDocument/2006/relationships/image" Target="media/pfjqftdh7srrvp9rojee0.png"/><Relationship Id="rId1" Type="http://schemas.openxmlformats.org/officeDocument/2006/relationships/image" Target="media/rcd6pl3xi-luy3uvk-sqa.png"/><Relationship Id="rId2" Type="http://schemas.openxmlformats.org/officeDocument/2006/relationships/image" Target="media/dayreldncnwobcxape9f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dow1eioc0lyguoedutps.png"/><Relationship Id="rId1" Type="http://schemas.openxmlformats.org/officeDocument/2006/relationships/image" Target="media/awuegh2cvwhqvmzyzvxpc.png"/></Relationships>
</file>

<file path=word/_rels/header2.xml.rels><?xml version="1.0" encoding="UTF-8"?><Relationships xmlns="http://schemas.openxmlformats.org/package/2006/relationships"><Relationship Id="rId0" Type="http://schemas.openxmlformats.org/officeDocument/2006/relationships/image" Target="media/cxbue1-hpyna6dfppswb-.png"/><Relationship Id="rId1" Type="http://schemas.openxmlformats.org/officeDocument/2006/relationships/image" Target="media/tiyt5u6a2de9ruibqtgz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داناى بينا الحمد لله از فضل ورحمت وعنايت...</dc:title>
  <dc:creator>Ocean of Lights</dc:creator>
  <cp:lastModifiedBy>Ocean of Lights</cp:lastModifiedBy>
  <cp:revision>1</cp:revision>
  <dcterms:created xsi:type="dcterms:W3CDTF">2024-10-29T21:35:01.798Z</dcterms:created>
  <dcterms:modified xsi:type="dcterms:W3CDTF">2024-10-29T21:35:01.798Z</dcterms:modified>
</cp:coreProperties>
</file>

<file path=docProps/custom.xml><?xml version="1.0" encoding="utf-8"?>
<Properties xmlns="http://schemas.openxmlformats.org/officeDocument/2006/custom-properties" xmlns:vt="http://schemas.openxmlformats.org/officeDocument/2006/docPropsVTypes"/>
</file>