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المهيمن على الأسماء ذكرت لدى المظلوم مذكور...</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c2_zb5fnccjwwtlybkbk"/>
      <w:r>
        <w:rPr>
          <w:rtl/>
        </w:rPr>
        <w:t xml:space="preserve">من آثار حضرة بهاءالله – لئالئ الحكمة، المجلد 3، لوح رقم (180)</w:t>
      </w:r>
    </w:p>
    <w:p>
      <w:pPr>
        <w:pStyle w:val="Heading2"/>
        <w:pStyle w:val="RtlHeading2Low"/>
        <w:bidi/>
      </w:pPr>
      <w:hyperlink w:history="1" r:id="rIdfis7gan0phie9omjouec0"/>
      <w:r>
        <w:rPr>
          <w:rtl/>
        </w:rPr>
        <w:t xml:space="preserve">بسمي المهيمن علی الأسمآء</w:t>
      </w:r>
    </w:p>
    <w:p>
      <w:pPr>
        <w:pStyle w:val="RtlNormalMiddle"/>
        <w:bidi/>
      </w:pPr>
      <w:r>
        <w:rPr>
          <w:rtl/>
        </w:rPr>
        <w:t xml:space="preserve">ذكرت لدی المظلوم مذكور و اسمت از قلم اعلی جاری و نازل حمد كن مقصود عالمرا بر اين نعمت عظمى و موهبت كبرى، ملاحظه نما و تفكّر كن تفكّر در يكساعت بهتر است از اعمال سبعين سنه، چه مقدار از علما و عرفا و فقها از حزب شيعه كه در ليالی و ايّام بذكر قائم مشغول و در مساجد و بر منابر از حقّ جَلَّ جَلالُهُ ظُهورشرا سائل و لقايشرا آمل و چون افق عالم بانوار وجه منوّر و سدرهٴ اميد باذن ربّ مجيد روئيد در سنين اوّليّه كل بر اعراض قيام نمودند و بر سفك دم اطهرش فتوی دادند و تو از فضل الهی و موهبت ربّانی باين فيض اعظم فائز شدی و نبا عظيم كه در كتاب الهی مذكور بعرفان او فائز گشتی، قدر اينمقام بلندرا بدان و باسمش حفظ نما، اگر فی الحقيقه در آنچه ذكر شد تفكّر نمائی بفرح اكبر فائز شوی، ابنت را از قِبَل مظلوم تكبير برسان و بآيات الهی متذكّر دار شايد نعمت حياترا در خدمت مُنْزِل آيات صرف نمايد و زخارف فانيه او را از ثروت باقيه محروم نسازد، و همچنين باقر را ذكر مينمائيم و بآيات بديعهٴ منيعه متذكّر ميداريم از قِبَل مظلوم تكبير برسان، از حق ميطلبم اولياى خود را موفّق فرمايد بر آنچه لايقست، وَنَذْكُرُ مَنْ سُمِّيَ بِمُحَمَّدْ جَعْفَرٍ وَنُوْصِيْهِ وَأَوْلِيآئِيْ بِالْعَدْلِ وَالإِنْصافِ وَبِما يَظْهَرُ بِهِ عِزَّةُ حِزْبِيْ بَيْنَ الأَحْزابِ، كَذلِكَ أَظْهَرَ الْكَنْزُ لَئآلِئَهُ وَالْبَحْرُ أَمْواجَهُ وَالنُّوْرُ إِشْراقَهُ، طُوْبی لِمَنْ شَهِدَ وَرَأى وَوَيْلٌ لِلْغافِلِيْنَ.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6zvw5tjlrkhd2dkxofs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kzut2hdvdzdek7bf5h2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c2_zb5fnccjwwtlybkbk" Type="http://schemas.openxmlformats.org/officeDocument/2006/relationships/hyperlink" Target="#&#1605;&#1606;-&#1570;&#1579;&#1575;&#1585;-&#1581;&#1590;&#1585;&#1577;-&#1576;&#1607;&#1575;&#1569;&#1575;&#1604;&#1604;&#1607;--&#1604;&#1574;&#1575;&#1604;&#1574;-&#1575;&#1604;&#1581;&#1603;&#1605;&#1577;-&#1575;&#1604;&#1605;&#1580;&#1604;&#1583;-3-&#1604;&#1608;&#1581;-&#1585;&#1602;&#1605;-180" TargetMode="External"/><Relationship Id="rIdfis7gan0phie9omjouec0" Type="http://schemas.openxmlformats.org/officeDocument/2006/relationships/hyperlink" Target="#&#1576;&#1587;&#1605;&#1610;-&#1575;&#1604;&#1605;&#1607;&#1610;&#1605;&#1606;-&#1593;&#1604;&#1740;-&#1575;&#1604;&#1571;&#1587;&#1605;&#1570;&#1569;" TargetMode="External"/><Relationship Id="rId9" Type="http://schemas.openxmlformats.org/officeDocument/2006/relationships/image" Target="media/w_oxqmz28srik0bo_pte3.png"/></Relationships>
</file>

<file path=word/_rels/footer1.xml.rels><?xml version="1.0" encoding="UTF-8"?><Relationships xmlns="http://schemas.openxmlformats.org/package/2006/relationships"><Relationship Id="rId0" Type="http://schemas.openxmlformats.org/officeDocument/2006/relationships/image" Target="media/vfk4v1m1hj_hzsw__fjdp.png"/><Relationship Id="rId1" Type="http://schemas.openxmlformats.org/officeDocument/2006/relationships/image" Target="media/9-4jmub_vleteahigttqa.png"/></Relationships>
</file>

<file path=word/_rels/footer2.xml.rels><?xml version="1.0" encoding="UTF-8"?><Relationships xmlns="http://schemas.openxmlformats.org/package/2006/relationships"><Relationship Id="rIde6zvw5tjlrkhd2dkxofs5" Type="http://schemas.openxmlformats.org/officeDocument/2006/relationships/hyperlink" Target="https://oceanoflights.org/bahaullah-pub15-180-fa" TargetMode="External"/><Relationship Id="rIdekzut2hdvdzdek7bf5h2p" Type="http://schemas.openxmlformats.org/officeDocument/2006/relationships/hyperlink" Target="https://oceanoflights.org" TargetMode="External"/><Relationship Id="rId0" Type="http://schemas.openxmlformats.org/officeDocument/2006/relationships/image" Target="media/5xutikazhefeenguhglwi.png"/><Relationship Id="rId1" Type="http://schemas.openxmlformats.org/officeDocument/2006/relationships/image" Target="media/zoko9e1u-q2dx947i9ecc.png"/><Relationship Id="rId2" Type="http://schemas.openxmlformats.org/officeDocument/2006/relationships/image" Target="media/gw5ghq8tbz8r5atvq4ca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go76p-fp6yheaoalzqwd.png"/><Relationship Id="rId1" Type="http://schemas.openxmlformats.org/officeDocument/2006/relationships/image" Target="media/u9rreddljyjyycbbb2yts.png"/></Relationships>
</file>

<file path=word/_rels/header2.xml.rels><?xml version="1.0" encoding="UTF-8"?><Relationships xmlns="http://schemas.openxmlformats.org/package/2006/relationships"><Relationship Id="rId0" Type="http://schemas.openxmlformats.org/officeDocument/2006/relationships/image" Target="media/vpyekuebje3srvaj2fohs.png"/><Relationship Id="rId1" Type="http://schemas.openxmlformats.org/officeDocument/2006/relationships/image" Target="media/lqajsujx8z48hdtvole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المهيمن على الأسماء ذكرت لدى المظلوم مذكور...</dc:title>
  <dc:creator>Ocean of Lights</dc:creator>
  <cp:lastModifiedBy>Ocean of Lights</cp:lastModifiedBy>
  <cp:revision>1</cp:revision>
  <dcterms:created xsi:type="dcterms:W3CDTF">2024-10-29T21:36:08.539Z</dcterms:created>
  <dcterms:modified xsi:type="dcterms:W3CDTF">2024-10-29T21:36:08.539Z</dcterms:modified>
</cp:coreProperties>
</file>

<file path=docProps/custom.xml><?xml version="1.0" encoding="utf-8"?>
<Properties xmlns="http://schemas.openxmlformats.org/officeDocument/2006/custom-properties" xmlns:vt="http://schemas.openxmlformats.org/officeDocument/2006/docPropsVTypes"/>
</file>