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الناطق في ملكوت البيان لله الحمد فائز شدى بآنچه أهل...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alf2lmhdmybxnnmoa3fab"/>
      <w:r>
        <w:rPr>
          <w:rtl/>
        </w:rPr>
        <w:t xml:space="preserve">من آثار حضرة بهاءالله – لئالئ الحكمة، المجلد 3، لوح رقم (200)</w:t>
      </w:r>
    </w:p>
    <w:p>
      <w:pPr>
        <w:pStyle w:val="Heading2"/>
        <w:pStyle w:val="RtlHeading2Low"/>
        <w:bidi/>
      </w:pPr>
      <w:hyperlink w:history="1" r:id="rIdca0vshydc69ol20jajsp-"/>
      <w:r>
        <w:rPr>
          <w:rtl/>
        </w:rPr>
        <w:t xml:space="preserve">هو النّاطق في ملكوت البيان</w:t>
      </w:r>
    </w:p>
    <w:p>
      <w:pPr>
        <w:pStyle w:val="RtlNormalMiddle"/>
        <w:bidi/>
      </w:pPr>
      <w:r>
        <w:rPr>
          <w:rtl/>
        </w:rPr>
        <w:t xml:space="preserve">للهِ الْحَمْدُ فائز شدی بآنچه اهل عالم از آن محروم و ممنوعند مگر معدودی سبحاترا خرق نمودند و حجباترا شقّ، ايشانند عباديكه باستقامت تمام بر امر قيام نمودند أُوْلئِكَ رِجالٌ وَصَفَهُمُ اللهُ مِنْ قَبْلُ فِيْ كِتابِهِ الْعَزِيْزِ بِقَوْلِهِ ( لا تُلْهِيْهِمْ تِجارَةٌ وَلا بَيْعٌ عَنْ ذِكْرِ اللهِ )، آيات نازل و بيّنات ظاهر مكلّم طور بر عرش ظهور مستوی و لكن خلق غافل، حمد كن حق جَلَّ جَلالُهُ را كه ترا تاييد فرمود و باين فوز اعظم فائز نمود، كرمش عالمرا احاطه نموده وجودش عرصهٴ وجود را، طوبى از برای نفسيكه شبهات اهل ضلال او را از غنیّ متعال منع ننمود و محروم نساخت، الْبَهاءُ عَلَيْكَ وَعَلى الَّذِيْنَ أَقْبَلُوا اِلى اللهِ الْفَرْدِ الْواحِدِ الْعَزِيْزِ الْعَظِيْمِ.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7sy76tmc3y8btrf2c0vaf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4olfog2gbbeeoelajigwc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40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4401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4402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440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alf2lmhdmybxnnmoa3fab" Type="http://schemas.openxmlformats.org/officeDocument/2006/relationships/hyperlink" Target="#&#1605;&#1606;-&#1570;&#1579;&#1575;&#1585;-&#1581;&#1590;&#1585;&#1577;-&#1576;&#1607;&#1575;&#1569;&#1575;&#1604;&#1604;&#1607;--&#1604;&#1574;&#1575;&#1604;&#1574;-&#1575;&#1604;&#1581;&#1603;&#1605;&#1577;-&#1575;&#1604;&#1605;&#1580;&#1604;&#1583;-3-&#1604;&#1608;&#1581;-&#1585;&#1602;&#1605;-200" TargetMode="External"/><Relationship Id="rIdca0vshydc69ol20jajsp-" Type="http://schemas.openxmlformats.org/officeDocument/2006/relationships/hyperlink" Target="#&#1607;&#1608;-&#1575;&#1604;&#1606;&#1617;&#1575;&#1591;&#1602;-&#1601;&#1610;-&#1605;&#1604;&#1603;&#1608;&#1578;-&#1575;&#1604;&#1576;&#1610;&#1575;&#1606;" TargetMode="External"/><Relationship Id="rId9" Type="http://schemas.openxmlformats.org/officeDocument/2006/relationships/image" Target="media/uyfcqhyfgmjndf8svkdoc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3f_8ayfyz3ftn6ig2wj3g.png"/><Relationship Id="rId1" Type="http://schemas.openxmlformats.org/officeDocument/2006/relationships/image" Target="media/x_k-09whxroau51tr0jwl.png"/></Relationships>
</file>

<file path=word/_rels/footer2.xml.rels><?xml version="1.0" encoding="UTF-8"?><Relationships xmlns="http://schemas.openxmlformats.org/package/2006/relationships"><Relationship Id="rId7sy76tmc3y8btrf2c0vaf" Type="http://schemas.openxmlformats.org/officeDocument/2006/relationships/hyperlink" Target="https://oceanoflights.org/bahaullah-pub15-200-fa" TargetMode="External"/><Relationship Id="rId4olfog2gbbeeoelajigwc" Type="http://schemas.openxmlformats.org/officeDocument/2006/relationships/hyperlink" Target="https://oceanoflights.org" TargetMode="External"/><Relationship Id="rId0" Type="http://schemas.openxmlformats.org/officeDocument/2006/relationships/image" Target="media/26ugp9iurmgnoqqb5b2da.png"/><Relationship Id="rId1" Type="http://schemas.openxmlformats.org/officeDocument/2006/relationships/image" Target="media/jyvxhqn66lso4cq0lmujx.png"/><Relationship Id="rId2" Type="http://schemas.openxmlformats.org/officeDocument/2006/relationships/image" Target="media/2zuzhejdrjtmswmrjkwob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6_g_egphye8xro5zzde0.png"/><Relationship Id="rId1" Type="http://schemas.openxmlformats.org/officeDocument/2006/relationships/image" Target="media/cxcgrsj78dbmtr3waoo-e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hsru6ptjajhj67qoxyh5z.png"/><Relationship Id="rId1" Type="http://schemas.openxmlformats.org/officeDocument/2006/relationships/image" Target="media/_lcdiea14af0b98rsiyb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الناطق في ملكوت البيان لله الحمد فائز شدى بآنچه أهل...</dc:title>
  <dc:creator>Ocean of Lights</dc:creator>
  <cp:lastModifiedBy>Ocean of Lights</cp:lastModifiedBy>
  <cp:revision>1</cp:revision>
  <dcterms:created xsi:type="dcterms:W3CDTF">2024-10-29T21:36:48.576Z</dcterms:created>
  <dcterms:modified xsi:type="dcterms:W3CDTF">2024-10-29T21:36:48.576Z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