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بنام محبوب عالم اى أمة الله ندايت إصغاء شد وكتابت...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npuvehk832td4zqxwinwl"/>
      <w:r>
        <w:rPr>
          <w:rtl/>
        </w:rPr>
        <w:t xml:space="preserve">من آثار حضرة بهاءالله – لئالئ الحكمة، المجلد 3، لوح رقم (213)</w:t>
      </w:r>
    </w:p>
    <w:p>
      <w:pPr>
        <w:pStyle w:val="Heading2"/>
        <w:pStyle w:val="RtlHeading2Low"/>
        <w:bidi/>
      </w:pPr>
      <w:hyperlink w:history="1" r:id="rIdzvnopzmwsigwotmce9spt"/>
      <w:r>
        <w:rPr>
          <w:rtl/>
        </w:rPr>
        <w:t xml:space="preserve">بنام محبوب عالم</w:t>
      </w:r>
    </w:p>
    <w:p>
      <w:pPr>
        <w:pStyle w:val="RtlNormalMiddle"/>
        <w:bidi/>
      </w:pPr>
      <w:r>
        <w:rPr>
          <w:rtl/>
        </w:rPr>
        <w:t xml:space="preserve">ای امة الله ندايت اصغا شد و كتابت لدى العرش فائز گشت أَنِ اشْكُرِيْ رَبَّكِ بِهذا الْفَضْلِ الْمُبِيْنِ، اليوم بر كل لازمست باحكام الهی عامل باشند و بافق اعلى ناظر، مقام اعلى از برای نفسی است كه ندای الهی را بگوش جان استماع نمود او در حيوة و ممات طائف حول است، اينست فضل اعظم و عنايت كبرى طُوْبى لِمَنْ فازَ بِهِ وَكانَ مِنَ الْمُوْقِنِيْنَ.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mzivhraeuwx0ye3eevb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apqp1tqju_8iv5577ts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44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44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4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puvehk832td4zqxwinwl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3-&#1604;&#1608;&#1581;-&#1585;&#1602;&#1605;-213" TargetMode="External"/><Relationship Id="rIdzvnopzmwsigwotmce9spt" Type="http://schemas.openxmlformats.org/officeDocument/2006/relationships/hyperlink" Target="#&#1576;&#1606;&#1575;&#1605;-&#1605;&#1581;&#1576;&#1608;&#1576;-&#1593;&#1575;&#1604;&#1605;" TargetMode="External"/><Relationship Id="rId9" Type="http://schemas.openxmlformats.org/officeDocument/2006/relationships/image" Target="media/aotpj8d5_61bqyblsurf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titfnaxv72tt3mz-yjgc.png"/><Relationship Id="rId1" Type="http://schemas.openxmlformats.org/officeDocument/2006/relationships/image" Target="media/gfkx0mkrm5exiauv028px.png"/></Relationships>
</file>

<file path=word/_rels/footer2.xml.rels><?xml version="1.0" encoding="UTF-8"?><Relationships xmlns="http://schemas.openxmlformats.org/package/2006/relationships"><Relationship Id="rIdimzivhraeuwx0ye3eevb8" Type="http://schemas.openxmlformats.org/officeDocument/2006/relationships/hyperlink" Target="https://oceanoflights.org/bahaullah-pub15-213-fa" TargetMode="External"/><Relationship Id="rId0apqp1tqju_8iv5577tsm" Type="http://schemas.openxmlformats.org/officeDocument/2006/relationships/hyperlink" Target="https://oceanoflights.org" TargetMode="External"/><Relationship Id="rId0" Type="http://schemas.openxmlformats.org/officeDocument/2006/relationships/image" Target="media/-9civfh_b_9bkjsw8q-bo.png"/><Relationship Id="rId1" Type="http://schemas.openxmlformats.org/officeDocument/2006/relationships/image" Target="media/3pabs1uvbjlmyd9nofdil.png"/><Relationship Id="rId2" Type="http://schemas.openxmlformats.org/officeDocument/2006/relationships/image" Target="media/fnjr49hvgyb9fhzjkuex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gk01q4tjwnlznprnkuev.png"/><Relationship Id="rId1" Type="http://schemas.openxmlformats.org/officeDocument/2006/relationships/image" Target="media/jl3pi30anqiejra7quwq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xitovfhor-qqwmc1z2jt.png"/><Relationship Id="rId1" Type="http://schemas.openxmlformats.org/officeDocument/2006/relationships/image" Target="media/tkhbqko_vsi6dqm4ufym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محبوب عالم اى أمة الله ندايت إصغاء شد وكتابت...</dc:title>
  <dc:creator>Ocean of Lights</dc:creator>
  <cp:lastModifiedBy>Ocean of Lights</cp:lastModifiedBy>
  <cp:revision>1</cp:revision>
  <dcterms:created xsi:type="dcterms:W3CDTF">2024-10-29T21:37:14.541Z</dcterms:created>
  <dcterms:modified xsi:type="dcterms:W3CDTF">2024-10-29T21:37:14.541Z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