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مبارک دربارهء تلاوت آيات مبارکه</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xkmvhnzo_1lmjwxja84dm"/>
      <w:r>
        <w:rPr>
          <w:rtl/>
        </w:rPr>
        <w:t xml:space="preserve">من آثار حضرت بهاءالله - مائده آسمانی، جلد 1، صفحه 17 – 18</w:t>
      </w:r>
    </w:p>
    <w:p>
      <w:pPr>
        <w:pStyle w:val="Heading2"/>
        <w:pStyle w:val="RtlHeading2Low"/>
        <w:bidi/>
      </w:pPr>
      <w:hyperlink w:history="1" r:id="rIdg663kib1txmgvbromvh0j"/>
      <w:r>
        <w:rPr>
          <w:rtl/>
        </w:rPr>
        <w:t xml:space="preserve">باب نهم لوح مبارک دربارهء تلاوت آیات منزله از سماء مشیت در لوح ورقای شهید از قلم جمال قدم جل جلاله نازل قوله تعالی :</w:t>
      </w:r>
    </w:p>
    <w:p>
      <w:pPr>
        <w:pStyle w:val="RtlNormalLow"/>
        <w:bidi/>
      </w:pPr>
      <w:r>
        <w:rPr>
          <w:rtl/>
        </w:rPr>
        <w:t xml:space="preserve">" اینکه مرقوم فرموده بودند دربعضی ادعیه ومناجات منزله نازل واجعله اگر درمقام رجا واجعلنی که اضافه بقائل است تلاوت شود تحریف محسوب است یا نه عرض میشود این فقره تحریف نیست وهر دو قسم جائز است وهمچنین در کلمه مبارکه قل اللهم و قل لک الحمد حذف کلمه قل وذکر آن هر دو صحیح است اما ذکر نظر بشرافت کلمه مبارکه که از فم مالک احدیه ظاهر شده و حذف آن جایز چه که ظهور عبودیت و اختصاص دراین مقام اظهر است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0tbxxl6zps6fcac75lr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x7or54reohczvtjdauq_">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14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14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14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14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kmvhnzo_1lmjwxja84dm" Type="http://schemas.openxmlformats.org/officeDocument/2006/relationships/hyperlink" Target="#&#1605;&#1606;-&#1570;&#1579;&#1575;&#1585;-&#1581;&#1590;&#1585;&#1578;-&#1576;&#1607;&#1575;&#1569;&#1575;&#1604;&#1604;&#1607;---&#1605;&#1575;&#1574;&#1583;&#1607;-&#1570;&#1587;&#1605;&#1575;&#1606;&#1740;-&#1580;&#1604;&#1583;-1-&#1589;&#1601;&#1581;&#1607;-17--18" TargetMode="External"/><Relationship Id="rIdg663kib1txmgvbromvh0j" Type="http://schemas.openxmlformats.org/officeDocument/2006/relationships/hyperlink" Target="#&#1576;&#1575;&#1576;-&#1606;&#1607;&#1605;-&#1604;&#1608;&#1581;-&#1605;&#1576;&#1575;&#1585;&#1705;-&#1583;&#1585;&#1576;&#1575;&#1585;&#1607;&#1569;-&#1578;&#1604;&#1575;&#1608;&#1578;-&#1570;&#1740;&#1575;&#1578;-&#1605;&#1606;&#1586;&#1604;&#1607;-&#1575;&#1586;-&#1587;&#1605;&#1575;&#1569;-&#1605;&#1588;&#1740;&#1578;-&#1583;&#1585;-&#1604;&#1608;&#1581;-&#1608;&#1585;&#1602;&#1575;&#1740;-&#1588;&#1607;&#1740;&#1583;-&#1575;&#1586;-&#1602;&#1604;&#1605;-&#1580;&#1605;&#1575;&#1604;-&#1602;&#1583;&#1605;-&#1580;&#1604;-&#1580;&#1604;&#1575;&#1604;&#1607;-&#1606;&#1575;&#1586;&#1604;-&#1602;&#1608;&#1604;&#1607;-&#1578;&#1593;&#1575;&#1604;&#1740;-" TargetMode="External"/><Relationship Id="rId9" Type="http://schemas.openxmlformats.org/officeDocument/2006/relationships/image" Target="media/du3jpgmpuca9tejwaunzq.png"/></Relationships>
</file>

<file path=word/_rels/footer1.xml.rels><?xml version="1.0" encoding="UTF-8"?><Relationships xmlns="http://schemas.openxmlformats.org/package/2006/relationships"><Relationship Id="rId0" Type="http://schemas.openxmlformats.org/officeDocument/2006/relationships/image" Target="media/-ubqpo_utq9shos4oislm.png"/><Relationship Id="rId1" Type="http://schemas.openxmlformats.org/officeDocument/2006/relationships/image" Target="media/toinghabgunsazr7mjegw.png"/></Relationships>
</file>

<file path=word/_rels/footer2.xml.rels><?xml version="1.0" encoding="UTF-8"?><Relationships xmlns="http://schemas.openxmlformats.org/package/2006/relationships"><Relationship Id="rIde0tbxxl6zps6fcac75lrq" Type="http://schemas.openxmlformats.org/officeDocument/2006/relationships/hyperlink" Target="https://oceanoflights.org/bahaullah-pub19-009-fa" TargetMode="External"/><Relationship Id="rIdzx7or54reohczvtjdauq_" Type="http://schemas.openxmlformats.org/officeDocument/2006/relationships/hyperlink" Target="https://oceanoflights.org" TargetMode="External"/><Relationship Id="rId0" Type="http://schemas.openxmlformats.org/officeDocument/2006/relationships/image" Target="media/ksu0j4ojprdpdhoab4n8j.png"/><Relationship Id="rId1" Type="http://schemas.openxmlformats.org/officeDocument/2006/relationships/image" Target="media/ny3x9miuiumg5srea5gx2.png"/><Relationship Id="rId2" Type="http://schemas.openxmlformats.org/officeDocument/2006/relationships/image" Target="media/5yrllvj2gil1zextikrp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okd13ds2xwntl89c5azp.png"/><Relationship Id="rId1" Type="http://schemas.openxmlformats.org/officeDocument/2006/relationships/image" Target="media/2dgwrdb9nwq5pf49qwaq7.png"/></Relationships>
</file>

<file path=word/_rels/header2.xml.rels><?xml version="1.0" encoding="UTF-8"?><Relationships xmlns="http://schemas.openxmlformats.org/package/2006/relationships"><Relationship Id="rId0" Type="http://schemas.openxmlformats.org/officeDocument/2006/relationships/image" Target="media/g2nes7_9zf3fomjwcsfao.png"/><Relationship Id="rId1" Type="http://schemas.openxmlformats.org/officeDocument/2006/relationships/image" Target="media/zuldoclvaujfj2ll0eim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مبارک دربارهء تلاوت آيات مبارکه</dc:title>
  <dc:creator>Ocean of Lights</dc:creator>
  <cp:lastModifiedBy>Ocean of Lights</cp:lastModifiedBy>
  <cp:revision>1</cp:revision>
  <dcterms:created xsi:type="dcterms:W3CDTF">2024-10-29T23:16:19.782Z</dcterms:created>
  <dcterms:modified xsi:type="dcterms:W3CDTF">2024-10-29T23:16:19.782Z</dcterms:modified>
</cp:coreProperties>
</file>

<file path=docProps/custom.xml><?xml version="1.0" encoding="utf-8"?>
<Properties xmlns="http://schemas.openxmlformats.org/officeDocument/2006/custom-properties" xmlns:vt="http://schemas.openxmlformats.org/officeDocument/2006/docPropsVTypes"/>
</file>