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حسين بن روح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xhazfmmxsni88uc85yxr"/>
      <w:r>
        <w:rPr>
          <w:rtl/>
        </w:rPr>
        <w:t xml:space="preserve">من آثار حضرت بهاءالله - مائده آسمانی، جلد 1، صفحه 60 – 61</w:t>
      </w:r>
    </w:p>
    <w:p>
      <w:pPr>
        <w:pStyle w:val="Heading2"/>
        <w:pStyle w:val="RtlHeading2"/>
        <w:bidi/>
      </w:pPr>
      <w:hyperlink w:history="1" r:id="rIdhog_gjv3xzsdbgyk9keiz"/>
      <w:r>
        <w:rPr>
          <w:rtl/>
        </w:rPr>
        <w:t xml:space="preserve">باب چهاردهم درباره حسین بن روح جمال قدم میفرمایند قوله تعالی :</w:t>
      </w:r>
    </w:p>
    <w:p>
      <w:pPr>
        <w:pStyle w:val="RtlNormal"/>
        <w:bidi/>
      </w:pPr>
      <w:r>
        <w:rPr>
          <w:rtl/>
        </w:rPr>
        <w:t xml:space="preserve">" و انه بعد الذی ظهر الله بسلطانه و ختم النبوة بمحمد رسول الله اذا یستدل بالامامة ثم بما قاله حسین بن روح بعد الذی هو احتجب الناس من کلمات التی یروی عنه بان القائم کان فی جابلقا و امثاله کما سمعت باذنک و کنت من السامعین و انک لو تنظر الیوم لتعرف بان ملأ الفرقان ما احتجبوا عن الله و مظهر نفسه الا بما رواه هذا الرجل و کان الله علی ما اقول شهید و علیم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aykogbsw49bi-1-_0v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uhjxfrqd-0lqdfdxbfu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xhazfmmxsni88uc85yxr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60--61" TargetMode="External"/><Relationship Id="rIdhog_gjv3xzsdbgyk9keiz" Type="http://schemas.openxmlformats.org/officeDocument/2006/relationships/hyperlink" Target="#&#1576;&#1575;&#1576;-&#1670;&#1607;&#1575;&#1585;&#1583;&#1607;&#1605;-&#1583;&#1585;&#1576;&#1575;&#1585;&#1607;-&#1581;&#1587;&#1740;&#1606;-&#1576;&#1606;-&#1585;&#1608;&#1581;-&#1580;&#1605;&#1575;&#1604;-&#1602;&#1583;&#1605;-&#1605;&#1740;&#1601;&#1585;&#1605;&#1575;&#1740;&#1606;&#1583;-&#1602;&#1608;&#1604;&#1607;-&#1578;&#1593;&#1575;&#1604;&#1740;-" TargetMode="External"/><Relationship Id="rId9" Type="http://schemas.openxmlformats.org/officeDocument/2006/relationships/image" Target="media/nvrv6qd9mi8i2u0t4bt8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zxzby9x1dpgdo9nyengt.png"/><Relationship Id="rId1" Type="http://schemas.openxmlformats.org/officeDocument/2006/relationships/image" Target="media/pdq9sozul5n-pfsybylzz.png"/></Relationships>
</file>

<file path=word/_rels/footer2.xml.rels><?xml version="1.0" encoding="UTF-8"?><Relationships xmlns="http://schemas.openxmlformats.org/package/2006/relationships"><Relationship Id="rIdakaykogbsw49bi-1-_0v9" Type="http://schemas.openxmlformats.org/officeDocument/2006/relationships/hyperlink" Target="https://oceanoflights.org/bahaullah-pub19-014-ar" TargetMode="External"/><Relationship Id="rIdpuhjxfrqd-0lqdfdxbfuw" Type="http://schemas.openxmlformats.org/officeDocument/2006/relationships/hyperlink" Target="https://oceanoflights.org" TargetMode="External"/><Relationship Id="rId0" Type="http://schemas.openxmlformats.org/officeDocument/2006/relationships/image" Target="media/ivjcg1_kaz1u7g1xomdgy.png"/><Relationship Id="rId1" Type="http://schemas.openxmlformats.org/officeDocument/2006/relationships/image" Target="media/i5peeh5jbecmhdqvoctge.png"/><Relationship Id="rId2" Type="http://schemas.openxmlformats.org/officeDocument/2006/relationships/image" Target="media/vxuadvgii-y9vzgrt7rt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ju-ms6-w_-4jgav6sre.png"/><Relationship Id="rId1" Type="http://schemas.openxmlformats.org/officeDocument/2006/relationships/image" Target="media/g4vugzqkirc91fjd7npr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b-ayhaxczy1cb_tjqqax.png"/><Relationship Id="rId1" Type="http://schemas.openxmlformats.org/officeDocument/2006/relationships/image" Target="media/wpsknx_30leykm0e3-rw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حسين بن روح</dc:title>
  <dc:creator>Ocean of Lights</dc:creator>
  <cp:lastModifiedBy>Ocean of Lights</cp:lastModifiedBy>
  <cp:revision>1</cp:revision>
  <dcterms:created xsi:type="dcterms:W3CDTF">2024-07-02T23:13:05.417Z</dcterms:created>
  <dcterms:modified xsi:type="dcterms:W3CDTF">2024-07-02T23:13:05.417Z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