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دربارهء عوالم الهيه و جنت  و نار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op5ry6snobzrbggyw7dt"/>
      <w:r>
        <w:rPr>
          <w:rtl/>
        </w:rPr>
        <w:t xml:space="preserve">من آثار حضرت بهاءالله - مائده آسمانی، جلد 1، صفحه 63 – 65</w:t>
      </w:r>
    </w:p>
    <w:p>
      <w:pPr>
        <w:pStyle w:val="Heading2"/>
        <w:pStyle w:val="RtlHeading2"/>
        <w:bidi/>
      </w:pPr>
      <w:hyperlink w:history="1" r:id="rIdc9wyzmeapgzgtvxrcnxg4"/>
      <w:r>
        <w:rPr>
          <w:rtl/>
        </w:rPr>
        <w:t xml:space="preserve">باب شانزدهم در بیان عوالم الهی و جنت و نار جمال قدم در لوح وفا میفرمایند قوله تعالی :</w:t>
      </w:r>
    </w:p>
    <w:p>
      <w:pPr>
        <w:pStyle w:val="RtlNormal"/>
        <w:bidi/>
      </w:pPr>
      <w:r>
        <w:rPr>
          <w:rtl/>
        </w:rPr>
        <w:t xml:space="preserve">" و اما ما سئلت من العوالم فاعلم بان لله عوالم لا نهایة بما لا نهایة بها و ما احاط بها احد الا نفسه العلیم الحکیم تفکر فی النوم و انه آیة الاعظم بین الناس لو تکونن من المتفکرین مثلا انک تری فی نومک امرا فی لیل و تجده بعینه بعد سنة او سنتین او ازید من ذلک او اقل و لو یکون العالم الذی انت رأیت فیه ما رأیت هذا العالم الذی تکون فیه فیلزم ما رأیت فی نومک یکون موجودا فی هذا العالم فی حین الذی تراه فی النوم و تکون من الشاهدین مع انک تری امرا لم یکن موجودا فی العالم و یظهر من بعد اذا حقق بان عالم الذی انت رأیت فیه ما رأیت یکون عالم آخر الذی لا له اول و لا آخر و انک ان تقول هذا العالم فی نفسک و مطوی فیها بامر من لدن عزیز قدیر لحق و لو تقول بان الروح لما تجرد عن العلایق فی النوم سیره الله فی عالم الذی یکون مستورا فی سر هذا العالم لحق و ان الله عالم بعد عالم و خلق بعد خلق و قدر فی کل عالم ما لا یحصیه احد الا نفسه المحصی العلیم و انک فکر فیما القیناک لتعرف مراد الله ربک و رب العالمین و فیه کنز اسرار الحکمة و انا ما فصلناه لحزن الذی احاطنی من الذین خلقوا بقولی ان انتم من السامعین فهل من ناصر ینصرنی و یدفع عنی سیوف هؤلاء المعرضین و هل من ذی بصر ینظر کلمات الله ببصره و ینقطع عن نظر الخلایق اجمعین و انک یا عبد نبی عباد الله بان لا ینکروا ما لا یعقلوه قل فاسئلوا الله بان یفتح علی قلوبکم ابواب المعانی لتعرفوا ما لا عرفه احد و انه لهو المعطی الغفور الرحیم و اما الجنة حق لا ریب فیه و هی الیوم فی هذا العالم حبی و رضائی و من فاز به لینصره الله فی الدنیا و بعد الموت یدخله فی جنة عرضها کعرض السموات و الارض و یخدمنه حوریات العز و التقدیس فی کل بکور و اصیل و یستشرق علیه فی کل حین شمس جمال ربه و یستضیء منها علی شأن لن یقدر احد ان ینظر الیه کذلک کان الامر و لکن الناس هم فی حجاب عظیم و کذلک فاعرف النار و کن من الموقنین و لکل عمل جزاء عند ربک و یشهد بذلک نفس امر الله و نهیه و لو لم یکن للاعمال جزاء و ثمر لیکون امره تعالی لغوا فتعالی عن ذلک علواً کبیرا و لکن المنقطعین لن یشهدن العمل الا نفس الجزاء و انا لو نفصل ذلک ینبغی ان نکتب الواحا عدیدة ......"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gw5gj-7wdeb5xnj9avr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pw36adpfizzhetexwyc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1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1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1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1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op5ry6snobzrbggyw7dt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63--65" TargetMode="External"/><Relationship Id="rIdc9wyzmeapgzgtvxrcnxg4" Type="http://schemas.openxmlformats.org/officeDocument/2006/relationships/hyperlink" Target="#&#1576;&#1575;&#1576;-&#1588;&#1575;&#1606;&#1586;&#1583;&#1607;&#1605;-&#1583;&#1585;-&#1576;&#1740;&#1575;&#1606;-&#1593;&#1608;&#1575;&#1604;&#1605;-&#1575;&#1604;&#1607;&#1740;-&#1608;-&#1580;&#1606;&#1578;-&#1608;-&#1606;&#1575;&#1585;-&#1580;&#1605;&#1575;&#1604;-&#1602;&#1583;&#1605;-&#1583;&#1585;-&#1604;&#1608;&#1581;-&#1608;&#1601;&#1575;-&#1605;&#1740;&#1601;&#1585;&#1605;&#1575;&#1740;&#1606;&#1583;-&#1602;&#1608;&#1604;&#1607;-&#1578;&#1593;&#1575;&#1604;&#1740;-" TargetMode="External"/><Relationship Id="rId9" Type="http://schemas.openxmlformats.org/officeDocument/2006/relationships/image" Target="media/wme5k6xs3pm1bbaqyr4f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pyzj1f83wq6xvsdk2sao.png"/><Relationship Id="rId1" Type="http://schemas.openxmlformats.org/officeDocument/2006/relationships/image" Target="media/f0jn6o2qevk0dyvpyknjv.png"/></Relationships>
</file>

<file path=word/_rels/footer2.xml.rels><?xml version="1.0" encoding="UTF-8"?><Relationships xmlns="http://schemas.openxmlformats.org/package/2006/relationships"><Relationship Id="rIdngw5gj-7wdeb5xnj9avrn" Type="http://schemas.openxmlformats.org/officeDocument/2006/relationships/hyperlink" Target="https://oceanoflights.org/bahaullah-pub19-016-ar" TargetMode="External"/><Relationship Id="rId5pw36adpfizzhetexwycr" Type="http://schemas.openxmlformats.org/officeDocument/2006/relationships/hyperlink" Target="https://oceanoflights.org" TargetMode="External"/><Relationship Id="rId0" Type="http://schemas.openxmlformats.org/officeDocument/2006/relationships/image" Target="media/un-brsquemqmxyq63cdme.png"/><Relationship Id="rId1" Type="http://schemas.openxmlformats.org/officeDocument/2006/relationships/image" Target="media/syris_uiwszdjn2cuqffh.png"/><Relationship Id="rId2" Type="http://schemas.openxmlformats.org/officeDocument/2006/relationships/image" Target="media/yzx2ooszzdjadhckn8k4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mzhalhuhpepmtmjvo8im.png"/><Relationship Id="rId1" Type="http://schemas.openxmlformats.org/officeDocument/2006/relationships/image" Target="media/ofgo1m53j_cmi-yn0_qk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dscuihpswsp4oqlh7rpr.png"/><Relationship Id="rId1" Type="http://schemas.openxmlformats.org/officeDocument/2006/relationships/image" Target="media/rh_jufx-_ii8fhopwfou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دربارهء عوالم الهيه و جنت  و نار</dc:title>
  <dc:creator>Ocean of Lights</dc:creator>
  <cp:lastModifiedBy>Ocean of Lights</cp:lastModifiedBy>
  <cp:revision>1</cp:revision>
  <dcterms:created xsi:type="dcterms:W3CDTF">2024-07-02T23:13:09.047Z</dcterms:created>
  <dcterms:modified xsi:type="dcterms:W3CDTF">2024-07-02T23:13:09.047Z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