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دربارۀ شهادت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9bohblpi_lzaqzilj8ga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xwyngcn3ribfkif1be_q9"/>
      <w:r>
        <w:rPr>
          <w:rtl/>
        </w:rPr>
        <w:t xml:space="preserve">باب دوم - دربارۀ شهادت</w:t>
      </w:r>
    </w:p>
    <w:p>
      <w:pPr>
        <w:pStyle w:val="RtlNormal"/>
        <w:bidi/>
      </w:pPr>
      <w:r>
        <w:rPr>
          <w:rtl/>
        </w:rPr>
        <w:t xml:space="preserve">در لوح ابن اصدق از قلم جمال قدم جل جلاله نازل قوله تبارک و تعالی :
“ سبحانه سبحانه از او میطلبم عباد خود را مؤید فرماید بر دو امر بزرگ بعد از عرفان ذات مقدس و استقامت بر آن عبراتیکه از خشیة الله نازل شود و قطرات دمی که در سبیلش بر خاک ریزد این دو امر لازال لدی العرش مقبول بوده و هست و چون ثانی نهی شد ثالثی بر مقامش نشست و آن انفاق عمر است در سبیل شناسائی او بشناسد و بشناساند” انتهی</w:t>
      </w:r>
    </w:p>
    <w:p>
      <w:pPr>
        <w:pStyle w:val="RtlNormal"/>
        <w:bidi/>
      </w:pPr>
      <w:r>
        <w:rPr>
          <w:rtl/>
        </w:rPr>
        <w:t xml:space="preserve">و در لوح دیگر میفرمایند قوله تعالی :
“این بسی واضح است که حسن روح و قدر آن مخصوص آنست که در راه دوست انفاق شود مبارک نفسی که انفاق نماید و دوست قبول فرماید چون بصر قلب بحجبات نفس و هوی محتجب مانده لذا از درک اینمقام محروم گشته و اگر نفسی ببصر اطهر ناظر شود صد هزار جان بمنت انفاق نماید” انتهی</w:t>
      </w:r>
    </w:p>
    <w:p>
      <w:pPr>
        <w:pStyle w:val="RtlNormal"/>
        <w:bidi/>
      </w:pPr>
      <w:r>
        <w:rPr>
          <w:rtl/>
        </w:rPr>
        <w:t xml:space="preserve">و نیز میفرمایند قوله تعالی :
“و من مات و کان موقنا بالله ربه و عارفا نفسه و مقبلا الیه انه قد مات شهیدا و یشهد بذلک لسان ربک حینئذ علی مقر قدس منیع”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exku2apxevdnonfbvxo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7m_sdzzwgb0cke0qw99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5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5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5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5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9bohblpi_lzaqzilj8ga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xwyngcn3ribfkif1be_q9" Type="http://schemas.openxmlformats.org/officeDocument/2006/relationships/hyperlink" Target="#&#1576;&#1575;&#1576;-&#1583;&#1608;&#1605;---&#1583;&#1585;&#1576;&#1575;&#1585;&#1728;-&#1588;&#1607;&#1575;&#1583;&#1578;" TargetMode="External"/><Relationship Id="rId9" Type="http://schemas.openxmlformats.org/officeDocument/2006/relationships/image" Target="media/hqgpfgxytij3_nvbeke8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pz7xb_hjrz87xpfokrdy.png"/><Relationship Id="rId1" Type="http://schemas.openxmlformats.org/officeDocument/2006/relationships/image" Target="media/mfiqpwp5-i_wttduyknk1.png"/></Relationships>
</file>

<file path=word/_rels/footer2.xml.rels><?xml version="1.0" encoding="UTF-8"?><Relationships xmlns="http://schemas.openxmlformats.org/package/2006/relationships"><Relationship Id="rIdlexku2apxevdnonfbvxok" Type="http://schemas.openxmlformats.org/officeDocument/2006/relationships/hyperlink" Target="https://oceanoflights.org/bahaullah-pub20-053-fa" TargetMode="External"/><Relationship Id="rIdj7m_sdzzwgb0cke0qw99b" Type="http://schemas.openxmlformats.org/officeDocument/2006/relationships/hyperlink" Target="https://oceanoflights.org" TargetMode="External"/><Relationship Id="rId0" Type="http://schemas.openxmlformats.org/officeDocument/2006/relationships/image" Target="media/j-hz0tm_sougls8gt9pw1.png"/><Relationship Id="rId1" Type="http://schemas.openxmlformats.org/officeDocument/2006/relationships/image" Target="media/mhgbrrc1kv8copeporqak.png"/><Relationship Id="rId2" Type="http://schemas.openxmlformats.org/officeDocument/2006/relationships/image" Target="media/y6xyhzbxsn5tlqokdo7i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bfr7jbd84rt83jbituna.png"/><Relationship Id="rId1" Type="http://schemas.openxmlformats.org/officeDocument/2006/relationships/image" Target="media/ly6tvsqsephiz5n1jym1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ancdyisndfqsz2_0kmj1.png"/><Relationship Id="rId1" Type="http://schemas.openxmlformats.org/officeDocument/2006/relationships/image" Target="media/ajntomrdwtbt5ysruc5x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دربارۀ شهادت</dc:title>
  <dc:creator>Ocean of Lights</dc:creator>
  <cp:lastModifiedBy>Ocean of Lights</cp:lastModifiedBy>
  <cp:revision>1</cp:revision>
  <dcterms:created xsi:type="dcterms:W3CDTF">2024-07-02T23:29:09.874Z</dcterms:created>
  <dcterms:modified xsi:type="dcterms:W3CDTF">2024-07-02T23:29:09.874Z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