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اخذ عزیز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xgvtlaqv3alc_jzlk4yfk"/>
      <w:r>
        <w:rPr>
          <w:rtl/>
        </w:rPr>
        <w:t xml:space="preserve">من آثار حضرت بهاءالله - مائده آسمانی، جلد 8 صفحه 20</w:t>
      </w:r>
    </w:p>
    <w:p>
      <w:pPr>
        <w:pStyle w:val="Heading2"/>
        <w:pStyle w:val="RtlHeading2"/>
        <w:bidi/>
      </w:pPr>
      <w:hyperlink w:history="1" r:id="rIdomgz28z1hzf3rdkvtnt42"/>
      <w:r>
        <w:rPr>
          <w:rtl/>
        </w:rPr>
        <w:t xml:space="preserve">مطلب بیست ویکم _ اخذ عزیز</w:t>
      </w:r>
    </w:p>
    <w:p>
      <w:pPr>
        <w:pStyle w:val="RtlNormal"/>
        <w:bidi/>
      </w:pPr>
      <w:r>
        <w:rPr>
          <w:rtl/>
        </w:rPr>
        <w:t xml:space="preserve">قوله تعالی : " ان انظر ثم اذکر اذ اخذنا العزیز بقوة من عندنا و قدرة من لدنا ان ربک لهو القوی القدیر انه استکبر علی الله و ورد علیه من حزبه ما ناح به اهل الفردوس الاعلی و اهل هذا المقام الکریم قد امطرنا علیه من سمآء العدل سهام البلاء و ساء مطر المنذرین قد ظهر فی هذا الظهور ما لا ظهر من قبل یشهد بذلک کل منصف خبیر ".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o8rxb6y4ayj0vb6jplp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ppw266gzu-cxarerqcm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8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8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8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8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gvtlaqv3alc_jzlk4yfk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20" TargetMode="External"/><Relationship Id="rIdomgz28z1hzf3rdkvtnt42" Type="http://schemas.openxmlformats.org/officeDocument/2006/relationships/hyperlink" Target="#&#1605;&#1591;&#1604;&#1576;-&#1576;&#1740;&#1587;&#1578;-&#1608;&#1740;&#1705;&#1605;-_-&#1575;&#1582;&#1584;-&#1593;&#1586;&#1740;&#1586;" TargetMode="External"/><Relationship Id="rId9" Type="http://schemas.openxmlformats.org/officeDocument/2006/relationships/image" Target="media/255toc4o-jq9advsovrm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6bv7sldbbens_pl-w7gu.png"/><Relationship Id="rId1" Type="http://schemas.openxmlformats.org/officeDocument/2006/relationships/image" Target="media/kdqe4ihuszkflqdlybr0r.png"/></Relationships>
</file>

<file path=word/_rels/footer2.xml.rels><?xml version="1.0" encoding="UTF-8"?><Relationships xmlns="http://schemas.openxmlformats.org/package/2006/relationships"><Relationship Id="rIdqo8rxb6y4ayj0vb6jplpz" Type="http://schemas.openxmlformats.org/officeDocument/2006/relationships/hyperlink" Target="https://oceanoflights.org/bahaullah-pub22-021-fa" TargetMode="External"/><Relationship Id="rId0ppw266gzu-cxarerqcmk" Type="http://schemas.openxmlformats.org/officeDocument/2006/relationships/hyperlink" Target="https://oceanoflights.org" TargetMode="External"/><Relationship Id="rId0" Type="http://schemas.openxmlformats.org/officeDocument/2006/relationships/image" Target="media/uenodxzvpptorrqayksbd.png"/><Relationship Id="rId1" Type="http://schemas.openxmlformats.org/officeDocument/2006/relationships/image" Target="media/x3a-6dyvxtogznelr8ym8.png"/><Relationship Id="rId2" Type="http://schemas.openxmlformats.org/officeDocument/2006/relationships/image" Target="media/gy_5cm5dmofbm9ksgizr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crsh9gtnzhfqazygvpm5.png"/><Relationship Id="rId1" Type="http://schemas.openxmlformats.org/officeDocument/2006/relationships/image" Target="media/grdjrslwsclodzywcfo-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tbjzv6-hrhwduitn6zqd.png"/><Relationship Id="rId1" Type="http://schemas.openxmlformats.org/officeDocument/2006/relationships/image" Target="media/utssdqqcvgaxhkb77mjp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اخذ عزیز</dc:title>
  <dc:creator>Ocean of Lights</dc:creator>
  <cp:lastModifiedBy>Ocean of Lights</cp:lastModifiedBy>
  <cp:revision>1</cp:revision>
  <dcterms:created xsi:type="dcterms:W3CDTF">2024-07-02T23:32:22.272Z</dcterms:created>
  <dcterms:modified xsi:type="dcterms:W3CDTF">2024-07-02T23:32:22.272Z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