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عدم تعرض بکسی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au35q8ea10klwvajddiq"/>
      <w:r>
        <w:rPr>
          <w:rtl/>
        </w:rPr>
        <w:t xml:space="preserve">من آثار حضرت بهاءالله - مائده آسمانی، جلد 8 صفحه 44</w:t>
      </w:r>
    </w:p>
    <w:p>
      <w:pPr>
        <w:pStyle w:val="Heading2"/>
        <w:pStyle w:val="RtlHeading2"/>
        <w:bidi/>
      </w:pPr>
      <w:hyperlink w:history="1" r:id="rIdje4mrwtoq0zzeiev_nreh"/>
      <w:r>
        <w:rPr>
          <w:rtl/>
        </w:rPr>
        <w:t xml:space="preserve">مطلب شصتم _ عدم تعرض بکسی</w:t>
      </w:r>
    </w:p>
    <w:p>
      <w:pPr>
        <w:pStyle w:val="RtlNormal"/>
        <w:bidi/>
      </w:pPr>
      <w:r>
        <w:rPr>
          <w:rtl/>
        </w:rPr>
        <w:t xml:space="preserve">قوله تعالی : " دوستان باید افعال و اعمال ظالمین را بحق گذارند و هیچ وجه متعرض نشوند . در موارد باساء و ضراء بحبل صبر و اصطبار تمسک نمایند حق جل جلاله خود نصرت مینماید و ظالمین را بقدرت غالبه قاهره اخذ میفرماید و لکن دوستان باید از هر نفسی مطمئن نشوند و هر مدعی امری را تصدیق ننمایند و تا محل مستعد نباشد لب نگشایند و از آنچه هم وارد شده محزون نباشند نار مشتعله اطراف از ماء اراده حق جل جلاله خاموش شده و میشود هذا ما نطق به لسان الرحمن فی ملکوت البیان امرا من عنده و هو المقتدر القدیر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hf_a7kg62lpuhuhq2fx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wyoite_wj-cotquqes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au35q8ea10klwvajddiq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44" TargetMode="External"/><Relationship Id="rIdje4mrwtoq0zzeiev_nreh" Type="http://schemas.openxmlformats.org/officeDocument/2006/relationships/hyperlink" Target="#&#1605;&#1591;&#1604;&#1576;-&#1588;&#1589;&#1578;&#1605;-_-&#1593;&#1583;&#1605;-&#1578;&#1593;&#1585;&#1590;-&#1576;&#1705;&#1587;&#1740;" TargetMode="External"/><Relationship Id="rId9" Type="http://schemas.openxmlformats.org/officeDocument/2006/relationships/image" Target="media/rsklkjaqd1088m478gsy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1zgq3mbnvhm7m18hi6a9.png"/><Relationship Id="rId1" Type="http://schemas.openxmlformats.org/officeDocument/2006/relationships/image" Target="media/wioiwmnspv7bfuup5ejgj.png"/></Relationships>
</file>

<file path=word/_rels/footer2.xml.rels><?xml version="1.0" encoding="UTF-8"?><Relationships xmlns="http://schemas.openxmlformats.org/package/2006/relationships"><Relationship Id="rIdxhf_a7kg62lpuhuhq2fxo" Type="http://schemas.openxmlformats.org/officeDocument/2006/relationships/hyperlink" Target="https://oceanoflights.org/bahaullah-pub22-060-fa" TargetMode="External"/><Relationship Id="rIdsrwyoite_wj-cotquqesd" Type="http://schemas.openxmlformats.org/officeDocument/2006/relationships/hyperlink" Target="https://oceanoflights.org" TargetMode="External"/><Relationship Id="rId0" Type="http://schemas.openxmlformats.org/officeDocument/2006/relationships/image" Target="media/wglrnmuni_cdfc38egtc0.png"/><Relationship Id="rId1" Type="http://schemas.openxmlformats.org/officeDocument/2006/relationships/image" Target="media/hcv996km4jl_7kaehotix.png"/><Relationship Id="rId2" Type="http://schemas.openxmlformats.org/officeDocument/2006/relationships/image" Target="media/qabsa_73xqxcfuqu0hve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aytmicbxsndjowhzgbjg.png"/><Relationship Id="rId1" Type="http://schemas.openxmlformats.org/officeDocument/2006/relationships/image" Target="media/t92btdhr3em32uc1jf21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oi-pykp8cst3rgvkh9hs.png"/><Relationship Id="rId1" Type="http://schemas.openxmlformats.org/officeDocument/2006/relationships/image" Target="media/3lrwilypay0zg5qdlnel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عدم تعرض بکسی</dc:title>
  <dc:creator>Ocean of Lights</dc:creator>
  <cp:lastModifiedBy>Ocean of Lights</cp:lastModifiedBy>
  <cp:revision>1</cp:revision>
  <dcterms:created xsi:type="dcterms:W3CDTF">2024-07-02T23:33:35.774Z</dcterms:created>
  <dcterms:modified xsi:type="dcterms:W3CDTF">2024-07-02T23:33:35.774Z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