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صدر العلما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viyqnmkafuz54gqeixqu7"/>
      <w:r>
        <w:rPr>
          <w:rtl/>
        </w:rPr>
        <w:t xml:space="preserve">من آثار حضرت بهاءالله - مائده آسمانی، جلد 8 صفحه 150</w:t>
      </w:r>
    </w:p>
    <w:p>
      <w:pPr>
        <w:pStyle w:val="Heading2"/>
        <w:pStyle w:val="RtlHeading2"/>
        <w:bidi/>
      </w:pPr>
      <w:hyperlink w:history="1" r:id="rId5qmcb5iut_2mnbnoxlyhk"/>
      <w:r>
        <w:rPr>
          <w:rtl/>
        </w:rPr>
        <w:t xml:space="preserve">مطلب یکصد و هشتاد و دوم _ صدر العلما</w:t>
      </w:r>
    </w:p>
    <w:p>
      <w:pPr>
        <w:pStyle w:val="RtlNormal"/>
        <w:bidi/>
      </w:pPr>
      <w:r>
        <w:rPr>
          <w:rtl/>
        </w:rPr>
        <w:t xml:space="preserve">در لوح سمندر نازل قوله تعالی : " و اینکه جناب ملا علی اکبر علیه بهاء الله از سید باقر اصفهانی که برادر میرزا مرتصی که ملقب بصدر العلماست نوشته بودند این موهوم مربای سید محمد اصفهانی است المربی و المربی فی اسفل الجحیم و این شخص در کربلا بوده بسیار آدم موهومی است ابدا ادراک نداشته و ندارد و از این امر هم ابدا مطلع نبوده و نیست آنچه میگوید از آن خبیث و نفوس موهومه شنیده و من غیر شعور تکلم مینماید رفته بود باراضی مقدسه بجهت تحصیل علوم که شاید مجتهد شود و بغارت ناس پردازد و لکن نشده بر گشت اینست تفصیل او .. ..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y-l4j5bh7ow09xopq5k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zp0aeshvps2lqzx8usi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35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35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35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35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iyqnmkafuz54gqeixqu7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150" TargetMode="External"/><Relationship Id="rId5qmcb5iut_2mnbnoxlyhk" Type="http://schemas.openxmlformats.org/officeDocument/2006/relationships/hyperlink" Target="#&#1605;&#1591;&#1604;&#1576;-&#1740;&#1705;&#1589;&#1583;-&#1608;-&#1607;&#1588;&#1578;&#1575;&#1583;-&#1608;-&#1583;&#1608;&#1605;-_-&#1589;&#1583;&#1585;-&#1575;&#1604;&#1593;&#1604;&#1605;&#1575;" TargetMode="External"/><Relationship Id="rId9" Type="http://schemas.openxmlformats.org/officeDocument/2006/relationships/image" Target="media/xaxe-h6qys-uxxizi_jw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9kddq48qt8hxwjtwsndo.png"/><Relationship Id="rId1" Type="http://schemas.openxmlformats.org/officeDocument/2006/relationships/image" Target="media/sutl_hlth-aopmxxkfuwc.png"/></Relationships>
</file>

<file path=word/_rels/footer2.xml.rels><?xml version="1.0" encoding="UTF-8"?><Relationships xmlns="http://schemas.openxmlformats.org/package/2006/relationships"><Relationship Id="rIdny-l4j5bh7ow09xopq5kd" Type="http://schemas.openxmlformats.org/officeDocument/2006/relationships/hyperlink" Target="https://oceanoflights.org/bahaullah-pub22-182-fa" TargetMode="External"/><Relationship Id="rIdfzp0aeshvps2lqzx8usia" Type="http://schemas.openxmlformats.org/officeDocument/2006/relationships/hyperlink" Target="https://oceanoflights.org" TargetMode="External"/><Relationship Id="rId0" Type="http://schemas.openxmlformats.org/officeDocument/2006/relationships/image" Target="media/a39ua3px9vuqbcib5ye8p.png"/><Relationship Id="rId1" Type="http://schemas.openxmlformats.org/officeDocument/2006/relationships/image" Target="media/17iio34sq_jujjk4o7cra.png"/><Relationship Id="rId2" Type="http://schemas.openxmlformats.org/officeDocument/2006/relationships/image" Target="media/g6aapfywnz-azcwi-ivx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hgfl-nz_l-yxyo1ys9me.png"/><Relationship Id="rId1" Type="http://schemas.openxmlformats.org/officeDocument/2006/relationships/image" Target="media/6tiiymf0rnlpa1vg9wid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jwg8_feoinsfr4taaksw.png"/><Relationship Id="rId1" Type="http://schemas.openxmlformats.org/officeDocument/2006/relationships/image" Target="media/0vpejywtun7buyd_gm8o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صدر العلما</dc:title>
  <dc:creator>Ocean of Lights</dc:creator>
  <cp:lastModifiedBy>Ocean of Lights</cp:lastModifiedBy>
  <cp:revision>1</cp:revision>
  <dcterms:created xsi:type="dcterms:W3CDTF">2024-07-02T23:37:30.197Z</dcterms:created>
  <dcterms:modified xsi:type="dcterms:W3CDTF">2024-07-02T23:37:30.197Z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