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غفران ابوین باقبال اولاد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dxlwesnfitj_h_epljhd"/>
      <w:r>
        <w:rPr>
          <w:rtl/>
        </w:rPr>
        <w:t xml:space="preserve">لوح رقم (15) امر و خلق – جلد 3</w:t>
      </w:r>
    </w:p>
    <w:p>
      <w:pPr>
        <w:pStyle w:val="Heading2"/>
        <w:pStyle w:val="RtlHeading2"/>
        <w:bidi/>
      </w:pPr>
      <w:hyperlink w:history="1" r:id="rIdsqjt65yufscvfqfazklkn"/>
      <w:r>
        <w:rPr>
          <w:rtl/>
        </w:rPr>
        <w:t xml:space="preserve">١٥ - غفران ابوین باقبال اولاد</w:t>
      </w:r>
    </w:p>
    <w:p>
      <w:pPr>
        <w:pStyle w:val="RtlNormal"/>
        <w:bidi/>
      </w:pPr>
      <w:r>
        <w:rPr>
          <w:rtl/>
        </w:rPr>
        <w:t xml:space="preserve">و نیزا از حضرت بهاءالله در لوحی است . قوله الحق : یکی از فضلهای مخصوصۀ این ظهور آن است که هر نفسی که بمطلع امر اقبال نمود ابوین او اگر چه به ایمان بظهور فائز نشده باشند پرتو آفتاب عنایت الهیه ایشانرا اخذ فرماید هذا من فضله علی احبّائه ان اشکرو کن من الحامدین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qqepgxxpbfifoqu0sj8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w9nmxivqog6ap_cexsd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dxlwesnfitj_h_epljhd" Type="http://schemas.openxmlformats.org/officeDocument/2006/relationships/hyperlink" Target="#&#1604;&#1608;&#1581;-&#1585;&#1602;&#1605;-15-&#1575;&#1605;&#1585;-&#1608;-&#1582;&#1604;&#1602;--&#1580;&#1604;&#1583;-3" TargetMode="External"/><Relationship Id="rIdsqjt65yufscvfqfazklkn" Type="http://schemas.openxmlformats.org/officeDocument/2006/relationships/hyperlink" Target="#&#1633;&#1637;---&#1594;&#1601;&#1585;&#1575;&#1606;-&#1575;&#1576;&#1608;&#1740;&#1606;-&#1576;&#1575;&#1602;&#1576;&#1575;&#1604;-&#1575;&#1608;&#1604;&#1575;&#1583;" TargetMode="External"/><Relationship Id="rId9" Type="http://schemas.openxmlformats.org/officeDocument/2006/relationships/image" Target="media/vfvrojdfua2d-vvrest2f.png"/></Relationships>
</file>

<file path=word/_rels/footer1.xml.rels><?xml version="1.0" encoding="UTF-8"?><Relationships xmlns="http://schemas.openxmlformats.org/package/2006/relationships"><Relationship Id="rId0" Type="http://schemas.openxmlformats.org/officeDocument/2006/relationships/image" Target="media/6v7wrrfdigxfirygkdkkl.png"/><Relationship Id="rId1" Type="http://schemas.openxmlformats.org/officeDocument/2006/relationships/image" Target="media/iry0vfek7j52lwxo0clh0.png"/></Relationships>
</file>

<file path=word/_rels/footer2.xml.rels><?xml version="1.0" encoding="UTF-8"?><Relationships xmlns="http://schemas.openxmlformats.org/package/2006/relationships"><Relationship Id="rIdlqqepgxxpbfifoqu0sj81" Type="http://schemas.openxmlformats.org/officeDocument/2006/relationships/hyperlink" Target="https://oceanoflights.org/bahaullah-pub25-015-fa" TargetMode="External"/><Relationship Id="rIdfw9nmxivqog6ap_cexsdp" Type="http://schemas.openxmlformats.org/officeDocument/2006/relationships/hyperlink" Target="https://oceanoflights.org" TargetMode="External"/><Relationship Id="rId0" Type="http://schemas.openxmlformats.org/officeDocument/2006/relationships/image" Target="media/cwcf3kgdkwcbhdkxh4adt.png"/><Relationship Id="rId1" Type="http://schemas.openxmlformats.org/officeDocument/2006/relationships/image" Target="media/qetoootv8ei_cf0-_b_4z.png"/><Relationship Id="rId2" Type="http://schemas.openxmlformats.org/officeDocument/2006/relationships/image" Target="media/pvocbiixl824rkwm5gal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ubnvx8cpug46p_gylob5.png"/><Relationship Id="rId1" Type="http://schemas.openxmlformats.org/officeDocument/2006/relationships/image" Target="media/eawagxvzg-ehjiqzvu4ya.png"/></Relationships>
</file>

<file path=word/_rels/header2.xml.rels><?xml version="1.0" encoding="UTF-8"?><Relationships xmlns="http://schemas.openxmlformats.org/package/2006/relationships"><Relationship Id="rId0" Type="http://schemas.openxmlformats.org/officeDocument/2006/relationships/image" Target="media/vpmnpnfylxwhdgns0yx4-.png"/><Relationship Id="rId1" Type="http://schemas.openxmlformats.org/officeDocument/2006/relationships/image" Target="media/mqhd9ug0x6ymqqu43n4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غفران ابوین باقبال اولاد</dc:title>
  <dc:creator>Ocean of Lights</dc:creator>
  <cp:lastModifiedBy>Ocean of Lights</cp:lastModifiedBy>
  <cp:revision>1</cp:revision>
  <dcterms:created xsi:type="dcterms:W3CDTF">2024-07-03T00:44:32.091Z</dcterms:created>
  <dcterms:modified xsi:type="dcterms:W3CDTF">2024-07-03T00:44:32.091Z</dcterms:modified>
</cp:coreProperties>
</file>

<file path=docProps/custom.xml><?xml version="1.0" encoding="utf-8"?>
<Properties xmlns="http://schemas.openxmlformats.org/officeDocument/2006/custom-properties" xmlns:vt="http://schemas.openxmlformats.org/officeDocument/2006/docPropsVTypes"/>
</file>