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عبادت و عمل بعشق نه بآمال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twje9yhcoz0msmm8fk2b"/>
      <w:r>
        <w:rPr>
          <w:rtl/>
        </w:rPr>
        <w:t xml:space="preserve">لوح رقم (97) امر و خلق – جلد 3</w:t>
      </w:r>
    </w:p>
    <w:p>
      <w:pPr>
        <w:pStyle w:val="Heading2"/>
        <w:pStyle w:val="RtlHeading2"/>
        <w:bidi/>
      </w:pPr>
      <w:hyperlink w:history="1" r:id="rIdp3kpcdm2kp0pwkr2-hhta"/>
      <w:r>
        <w:rPr>
          <w:rtl/>
        </w:rPr>
        <w:t xml:space="preserve">٩٧ - عبادت و عمل بعشق نه بآمال</w:t>
      </w:r>
    </w:p>
    <w:p>
      <w:pPr>
        <w:pStyle w:val="RtlNormal"/>
        <w:bidi/>
      </w:pPr>
      <w:r>
        <w:rPr>
          <w:rtl/>
        </w:rPr>
        <w:t xml:space="preserve">و نیز در کتاب اقدس است قوله جلّ و عزّ : اِعملوا حدودی حبّاً لِجمالی طوبی لحبیبٍ وجدَ عرفَ المحبوبِ مِن هذهِ و الکلمةِ الّتی فاحتْ منها نفحاتُ الفضلِ علی شأنٍ لا توصفُ بالاذکار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jt5pnw19oc9gy5ino_-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3v4o8ssc0uov_b6cvpr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7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7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7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twje9yhcoz0msmm8fk2b" Type="http://schemas.openxmlformats.org/officeDocument/2006/relationships/hyperlink" Target="#&#1604;&#1608;&#1581;-&#1585;&#1602;&#1605;-97-&#1575;&#1605;&#1585;-&#1608;-&#1582;&#1604;&#1602;--&#1580;&#1604;&#1583;-3" TargetMode="External"/><Relationship Id="rIdp3kpcdm2kp0pwkr2-hhta" Type="http://schemas.openxmlformats.org/officeDocument/2006/relationships/hyperlink" Target="#&#1641;&#1639;---&#1593;&#1576;&#1575;&#1583;&#1578;-&#1608;-&#1593;&#1605;&#1604;-&#1576;&#1593;&#1588;&#1602;-&#1606;&#1607;-&#1576;&#1570;&#1605;&#1575;&#1604;" TargetMode="External"/><Relationship Id="rId9" Type="http://schemas.openxmlformats.org/officeDocument/2006/relationships/image" Target="media/_erckzowg5dkanmfw2sg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vzkbigeutaogo3kbovf9.png"/><Relationship Id="rId1" Type="http://schemas.openxmlformats.org/officeDocument/2006/relationships/image" Target="media/t9l6-jbl2lrp1ww8pawth.png"/></Relationships>
</file>

<file path=word/_rels/footer2.xml.rels><?xml version="1.0" encoding="UTF-8"?><Relationships xmlns="http://schemas.openxmlformats.org/package/2006/relationships"><Relationship Id="rIdxjt5pnw19oc9gy5ino_-u" Type="http://schemas.openxmlformats.org/officeDocument/2006/relationships/hyperlink" Target="https://oceanoflights.org/bahaullah-pub25-097-fa" TargetMode="External"/><Relationship Id="rId-3v4o8ssc0uov_b6cvpra" Type="http://schemas.openxmlformats.org/officeDocument/2006/relationships/hyperlink" Target="https://oceanoflights.org" TargetMode="External"/><Relationship Id="rId0" Type="http://schemas.openxmlformats.org/officeDocument/2006/relationships/image" Target="media/1d-vw8kr3ooltxm-jjpmw.png"/><Relationship Id="rId1" Type="http://schemas.openxmlformats.org/officeDocument/2006/relationships/image" Target="media/qvzaypfqxahd1gzptmu0x.png"/><Relationship Id="rId2" Type="http://schemas.openxmlformats.org/officeDocument/2006/relationships/image" Target="media/hs-r8wjefcnffwqm9yd_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o5go56d-g1zvpvhtyts8.png"/><Relationship Id="rId1" Type="http://schemas.openxmlformats.org/officeDocument/2006/relationships/image" Target="media/9vldwuerwjq8zstqrrh1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cxno0crsqg12cjenyncv.png"/><Relationship Id="rId1" Type="http://schemas.openxmlformats.org/officeDocument/2006/relationships/image" Target="media/_9gcrikauaz7fxpejlkm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عبادت و عمل بعشق نه بآمال</dc:title>
  <dc:creator>Ocean of Lights</dc:creator>
  <cp:lastModifiedBy>Ocean of Lights</cp:lastModifiedBy>
  <cp:revision>1</cp:revision>
  <dcterms:created xsi:type="dcterms:W3CDTF">2024-07-03T00:47:09.522Z</dcterms:created>
  <dcterms:modified xsi:type="dcterms:W3CDTF">2024-07-03T00:47:09.522Z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