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حکم یوم جلوس و یوم صعود حضرت عبدالبهاء</w:t>
      </w:r>
    </w:p>
    <w:p>
      <w:pPr>
        <w:pStyle w:val="RtlAuthor"/>
        <w:bidi/>
      </w:pPr>
      <w:r>
        <w:t xml:space="preserve">حضرت عبدالبهاء, 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lnkquipwjjxctrcdavst"/>
      <w:r>
        <w:rPr>
          <w:rtl/>
        </w:rPr>
        <w:t xml:space="preserve">لوح رقم (5) امر و خلق – جلد 4</w:t>
      </w:r>
    </w:p>
    <w:p>
      <w:pPr>
        <w:pStyle w:val="Heading2"/>
        <w:pStyle w:val="RtlHeading2"/>
        <w:bidi/>
      </w:pPr>
      <w:hyperlink w:history="1" r:id="rIdedlpo5cvwdrzgumnc6hp3"/>
      <w:r>
        <w:rPr>
          <w:rtl/>
        </w:rPr>
        <w:t xml:space="preserve">٥ - حکم یوم جلوس و یوم صعود حضرت عبدالبهاء</w:t>
      </w:r>
    </w:p>
    <w:p>
      <w:pPr>
        <w:pStyle w:val="RtlNormal"/>
        <w:bidi/>
      </w:pPr>
      <w:r>
        <w:rPr>
          <w:rtl/>
        </w:rPr>
        <w:t xml:space="preserve">"... و امّا سؤال از یوم جلوس و یوم صعود حضرت عبدالبهاء که آیا این دو یوم جزء تعطیلات رسمی بهائی محسوب و اشتغال بامور حرام است فرمودند حرام نه ولی جزء ایّام مخصوصهٴ متبرّکه است .... و دیگر سؤال از ایّام متبرکّهٴ مخصوصهٴ قمری مثل اوّل و دویّم محرّم و پنجم جمادی و شهادت حضرت اعلی نموده بودند که در غرب بشمسی مجری ... فرمودند آنچه در ایّام مبارک حضرت عبدالبهاء در شرق و غرب معمول این باقی و بر قرار است صلاحیّت تغییر و تبدیل راجع به بیت العدل اعظم است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0-ay24n3fbrw0ne5nywq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e4fpblgorzy_nkxsed4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lnkquipwjjxctrcdavst" Type="http://schemas.openxmlformats.org/officeDocument/2006/relationships/hyperlink" Target="#&#1604;&#1608;&#1581;-&#1585;&#1602;&#1605;-5-&#1575;&#1605;&#1585;-&#1608;-&#1582;&#1604;&#1602;--&#1580;&#1604;&#1583;-4" TargetMode="External"/><Relationship Id="rIdedlpo5cvwdrzgumnc6hp3" Type="http://schemas.openxmlformats.org/officeDocument/2006/relationships/hyperlink" Target="#&#1637;---&#1581;&#1705;&#1605;-&#1740;&#1608;&#1605;-&#1580;&#1604;&#1608;&#1587;-&#1608;-&#1740;&#1608;&#1605;-&#1589;&#1593;&#1608;&#1583;-&#1581;&#1590;&#1585;&#1578;-&#1593;&#1576;&#1583;&#1575;&#1604;&#1576;&#1607;&#1575;&#1569;" TargetMode="External"/><Relationship Id="rId9" Type="http://schemas.openxmlformats.org/officeDocument/2006/relationships/image" Target="media/cepehnzawpso415gm50r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val51j0cnlvufbcfqmjh.png"/><Relationship Id="rId1" Type="http://schemas.openxmlformats.org/officeDocument/2006/relationships/image" Target="media/ypejoby7g9blbpttusjhy.png"/></Relationships>
</file>

<file path=word/_rels/footer2.xml.rels><?xml version="1.0" encoding="UTF-8"?><Relationships xmlns="http://schemas.openxmlformats.org/package/2006/relationships"><Relationship Id="rId0-ay24n3fbrw0ne5nywqp" Type="http://schemas.openxmlformats.org/officeDocument/2006/relationships/hyperlink" Target="https://oceanoflights.org/bahaullah-pub26-005-fa" TargetMode="External"/><Relationship Id="rId0e4fpblgorzy_nkxsed4f" Type="http://schemas.openxmlformats.org/officeDocument/2006/relationships/hyperlink" Target="https://oceanoflights.org" TargetMode="External"/><Relationship Id="rId0" Type="http://schemas.openxmlformats.org/officeDocument/2006/relationships/image" Target="media/g1o568kxgddznb1l1j6tr.png"/><Relationship Id="rId1" Type="http://schemas.openxmlformats.org/officeDocument/2006/relationships/image" Target="media/gvffegiues1b7r-vlieq8.png"/><Relationship Id="rId2" Type="http://schemas.openxmlformats.org/officeDocument/2006/relationships/image" Target="media/p65ewmjjn7pf8lnecfwn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yk-8eev8ogkhltzgybeb.png"/><Relationship Id="rId1" Type="http://schemas.openxmlformats.org/officeDocument/2006/relationships/image" Target="media/uiqffcaynokjnls8xoyx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qtxgkzz4v8itwannub00.png"/><Relationship Id="rId1" Type="http://schemas.openxmlformats.org/officeDocument/2006/relationships/image" Target="media/jkhtl4fqo7yeum4auq5l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حکم یوم جلوس و یوم صعود حضرت عبدالبهاء</dc:title>
  <dc:creator>Ocean of Lights</dc:creator>
  <cp:lastModifiedBy>Ocean of Lights</cp:lastModifiedBy>
  <cp:revision>1</cp:revision>
  <dcterms:created xsi:type="dcterms:W3CDTF">2024-07-03T00:48:55.585Z</dcterms:created>
  <dcterms:modified xsi:type="dcterms:W3CDTF">2024-07-03T00:48:55.585Z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