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سجود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gtfsvkdquc7lgcp1xakay"/>
      <w:r>
        <w:rPr>
          <w:rtl/>
        </w:rPr>
        <w:t xml:space="preserve">لوح رقم (49) امر و خلق – جلد 4</w:t>
      </w:r>
    </w:p>
    <w:p>
      <w:pPr>
        <w:pStyle w:val="Heading2"/>
        <w:pStyle w:val="RtlHeading2"/>
        <w:bidi/>
      </w:pPr>
      <w:hyperlink w:history="1" r:id="rIdssa_wmzek4zrij1jkyzim"/>
      <w:r>
        <w:rPr>
          <w:rtl/>
        </w:rPr>
        <w:t xml:space="preserve">٤٩ - سجود</w:t>
      </w:r>
    </w:p>
    <w:p>
      <w:pPr>
        <w:pStyle w:val="RtlNormal"/>
        <w:bidi/>
      </w:pPr>
      <w:r>
        <w:rPr>
          <w:rtl/>
        </w:rPr>
        <w:t xml:space="preserve">و نیز در کتاب اقدس است قوله جلّ و عزّ : " قد اذن اللّه لکم السّجود علی کلّ شئ طاهر وَ رَفَعْناه عنه حکم الحدّ فی الکتاب انّ اللّه یعلم و انتم لا تعلمون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5k76s1xy6whylkap2zc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pqhhebrjhj3bmpnj8dk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08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08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08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08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tfsvkdquc7lgcp1xakay" Type="http://schemas.openxmlformats.org/officeDocument/2006/relationships/hyperlink" Target="#&#1604;&#1608;&#1581;-&#1585;&#1602;&#1605;-49-&#1575;&#1605;&#1585;-&#1608;-&#1582;&#1604;&#1602;--&#1580;&#1604;&#1583;-4" TargetMode="External"/><Relationship Id="rIdssa_wmzek4zrij1jkyzim" Type="http://schemas.openxmlformats.org/officeDocument/2006/relationships/hyperlink" Target="#&#1636;&#1641;---&#1587;&#1580;&#1608;&#1583;" TargetMode="External"/><Relationship Id="rId9" Type="http://schemas.openxmlformats.org/officeDocument/2006/relationships/image" Target="media/lcibsnqlfhpqhu2pvtpr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gl0asp04jv6lshpfer_w.png"/><Relationship Id="rId1" Type="http://schemas.openxmlformats.org/officeDocument/2006/relationships/image" Target="media/ynbkvuo9diabefulc8xgb.png"/></Relationships>
</file>

<file path=word/_rels/footer2.xml.rels><?xml version="1.0" encoding="UTF-8"?><Relationships xmlns="http://schemas.openxmlformats.org/package/2006/relationships"><Relationship Id="rIde5k76s1xy6whylkap2zcl" Type="http://schemas.openxmlformats.org/officeDocument/2006/relationships/hyperlink" Target="https://oceanoflights.org/bahaullah-pub26-049-fa" TargetMode="External"/><Relationship Id="rIdfpqhhebrjhj3bmpnj8dku" Type="http://schemas.openxmlformats.org/officeDocument/2006/relationships/hyperlink" Target="https://oceanoflights.org" TargetMode="External"/><Relationship Id="rId0" Type="http://schemas.openxmlformats.org/officeDocument/2006/relationships/image" Target="media/oiseipjkatskggllmh3yp.png"/><Relationship Id="rId1" Type="http://schemas.openxmlformats.org/officeDocument/2006/relationships/image" Target="media/jf-12jctbjpoibey_mntq.png"/><Relationship Id="rId2" Type="http://schemas.openxmlformats.org/officeDocument/2006/relationships/image" Target="media/8nxcnbr0_evmmlabgwx_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3twwqhw8u4wqx_pmwnyop.png"/><Relationship Id="rId1" Type="http://schemas.openxmlformats.org/officeDocument/2006/relationships/image" Target="media/wr6lojhznqkj8mc6an7l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unyuhurirbtqahukehgb.png"/><Relationship Id="rId1" Type="http://schemas.openxmlformats.org/officeDocument/2006/relationships/image" Target="media/89rhmlvooobfsmvdbx3s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سجود</dc:title>
  <dc:creator>Ocean of Lights</dc:creator>
  <cp:lastModifiedBy>Ocean of Lights</cp:lastModifiedBy>
  <cp:revision>1</cp:revision>
  <dcterms:created xsi:type="dcterms:W3CDTF">2024-07-03T00:50:19.712Z</dcterms:created>
  <dcterms:modified xsi:type="dcterms:W3CDTF">2024-07-03T00:50:19.712Z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