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زکوة</w:t>
      </w:r>
    </w:p>
    <w:p>
      <w:pPr>
        <w:pStyle w:val="RtlAuthor"/>
        <w:bidi/>
      </w:pPr>
      <w:r>
        <w:t xml:space="preserve">حضرت بهاءالله, 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zbc4lvdnvzxov-g_3eldc"/>
      <w:r>
        <w:rPr>
          <w:rtl/>
        </w:rPr>
        <w:t xml:space="preserve">لوح رقم (103) امر و خلق – جلد 4</w:t>
      </w:r>
    </w:p>
    <w:p>
      <w:pPr>
        <w:pStyle w:val="Heading2"/>
        <w:pStyle w:val="RtlHeading2"/>
        <w:bidi/>
      </w:pPr>
      <w:hyperlink w:history="1" r:id="rIdc8paiw7jhsvr6wzmoyg2u"/>
      <w:r>
        <w:rPr>
          <w:rtl/>
        </w:rPr>
        <w:t xml:space="preserve">١٠٣ - زکوة</w:t>
      </w:r>
    </w:p>
    <w:p>
      <w:pPr>
        <w:pStyle w:val="RtlNormal"/>
        <w:bidi/>
      </w:pPr>
      <w:r>
        <w:rPr>
          <w:rtl/>
        </w:rPr>
        <w:t xml:space="preserve">در کتاب اقدس است قوله الاعلی : " قَدْ کُتِبَ عَلَیکُم تزکیةُ الاَقْواتِ و ما دوُنَها بالزّکوة هذا ما حکم به منزل الآیات فی هذا الرَّق المنیع سَوْف نُفَصِّلُ نِصابَها اذا شاء اللّه و ارادَ انّه یفصّل ما یشاء بعلم من عنده انّه لهو العلّام الحکیم  .</w:t>
      </w:r>
    </w:p>
    <w:p>
      <w:pPr>
        <w:pStyle w:val="RtlNormal"/>
        <w:bidi/>
      </w:pPr>
      <w:r>
        <w:rPr>
          <w:rtl/>
        </w:rPr>
        <w:t xml:space="preserve">و در لوحی خطاب بزین المقرّبین قوله الاعلی : " و دربارهٴ زکوة هم امر نمودیم کما نزّل فی الفرقان عمل نمایند "</w:t>
      </w:r>
    </w:p>
    <w:p>
      <w:pPr>
        <w:pStyle w:val="RtlNormal"/>
        <w:bidi/>
      </w:pPr>
      <w:r>
        <w:rPr>
          <w:rtl/>
        </w:rPr>
        <w:t xml:space="preserve">و در اثری است : " حسب الامر آنکه قبل از تفصیل نصاب اشیاء بما نزّل فی الفرقان عمل نمایند یعنی آنچه بر او زکوة تعلّق میگیرد بقسمی که در فرقان نازل شده عمل کنند"</w:t>
      </w:r>
    </w:p>
    <w:p>
      <w:pPr>
        <w:pStyle w:val="RtlNormal"/>
        <w:bidi/>
      </w:pPr>
      <w:r>
        <w:rPr>
          <w:rtl/>
        </w:rPr>
        <w:t xml:space="preserve">و از حضرت عبدالبهاء خطاب بآقا میرزا فضل اللّه سلیل آقا محمّد جواد نراقی قوله العزیز : " ای ثابت بر پیمان در خصوص زکوة مرقوم نموده بودید زکوة بر محصول باغها بعد از وضع مصارفات است که باید مصارفات باغ داده شود و آنچه باقی میماند بر آن زکوة تعلّق گیرد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w87x2xpacwihlp0zoh5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furbsxrjkmzxukoivtk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24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24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24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24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bc4lvdnvzxov-g_3eldc" Type="http://schemas.openxmlformats.org/officeDocument/2006/relationships/hyperlink" Target="#&#1604;&#1608;&#1581;-&#1585;&#1602;&#1605;-103-&#1575;&#1605;&#1585;-&#1608;-&#1582;&#1604;&#1602;--&#1580;&#1604;&#1583;-4" TargetMode="External"/><Relationship Id="rIdc8paiw7jhsvr6wzmoyg2u" Type="http://schemas.openxmlformats.org/officeDocument/2006/relationships/hyperlink" Target="#&#1633;&#1632;&#1635;---&#1586;&#1705;&#1608;&#1577;" TargetMode="External"/><Relationship Id="rId9" Type="http://schemas.openxmlformats.org/officeDocument/2006/relationships/image" Target="media/oyu0htivmgtdtfazjtur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rlgwqqbbhpwwvfu_6h20.png"/><Relationship Id="rId1" Type="http://schemas.openxmlformats.org/officeDocument/2006/relationships/image" Target="media/vg6v_eipag5mxrjecxvs1.png"/></Relationships>
</file>

<file path=word/_rels/footer2.xml.rels><?xml version="1.0" encoding="UTF-8"?><Relationships xmlns="http://schemas.openxmlformats.org/package/2006/relationships"><Relationship Id="rId6w87x2xpacwihlp0zoh51" Type="http://schemas.openxmlformats.org/officeDocument/2006/relationships/hyperlink" Target="https://oceanoflights.org/bahaullah-pub26-103-fa" TargetMode="External"/><Relationship Id="rIdlfurbsxrjkmzxukoivtkh" Type="http://schemas.openxmlformats.org/officeDocument/2006/relationships/hyperlink" Target="https://oceanoflights.org" TargetMode="External"/><Relationship Id="rId0" Type="http://schemas.openxmlformats.org/officeDocument/2006/relationships/image" Target="media/6omejxhbtdltkey0yjf_x.png"/><Relationship Id="rId1" Type="http://schemas.openxmlformats.org/officeDocument/2006/relationships/image" Target="media/z0petlod88ip5xlp3e8-3.png"/><Relationship Id="rId2" Type="http://schemas.openxmlformats.org/officeDocument/2006/relationships/image" Target="media/j8yoay5ttke-arzjbxjv7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35g_bwhcj6gz5trtqizrz.png"/><Relationship Id="rId1" Type="http://schemas.openxmlformats.org/officeDocument/2006/relationships/image" Target="media/c84piepkzks0hf8cgc9y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wjhfdpviobonpybmapxz.png"/><Relationship Id="rId1" Type="http://schemas.openxmlformats.org/officeDocument/2006/relationships/image" Target="media/dcpvvqjdwrxehww4ricm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زکوة</dc:title>
  <dc:creator>Ocean of Lights</dc:creator>
  <cp:lastModifiedBy>Ocean of Lights</cp:lastModifiedBy>
  <cp:revision>1</cp:revision>
  <dcterms:created xsi:type="dcterms:W3CDTF">2024-07-03T00:52:02.411Z</dcterms:created>
  <dcterms:modified xsi:type="dcterms:W3CDTF">2024-07-03T00:52:02.411Z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