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غلام الخلد</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cuqplmmu7nkdsbfzgvu-2"/>
      <w:r>
        <w:rPr>
          <w:rtl/>
        </w:rPr>
        <w:t xml:space="preserve">لوح غلام الخلد – من آثار حضرة بهاءالله – ايام تسعه (فارسي)، الصفحات ٩٢ – ٩٩</w:t>
      </w:r>
    </w:p>
    <w:p>
      <w:pPr>
        <w:pStyle w:val="RtlNormal"/>
        <w:bidi/>
      </w:pPr>
      <w:r>
        <w:rPr>
          <w:rtl/>
        </w:rPr>
        <w:t xml:space="preserve">هَذَا ذِكْرُ مَا ظَهَرَ فِي سَنَةِ السِّتِّينَ فِي أَيَّامِ اللّهِ المُقْتَدِرِ المُهَيمِنِ العَزِيزِ العَلِيمِ.</w:t>
      </w:r>
    </w:p>
    <w:p>
      <w:pPr>
        <w:pStyle w:val="RtlNormal"/>
        <w:bidi/>
      </w:pPr>
      <w:r>
        <w:rPr>
          <w:rtl/>
        </w:rPr>
        <w:t xml:space="preserve">إِذًا قَدْ فُتِحَ أَبْوَابُ الفِرْدَوْسِ وَطَلَعَ غُلَامُ القُدْسِ بِثُعْبَانٍ مُبِينٍ، فَيَا بُشْرَى هَذَا غُلَامُ الخُلْدِ قَدْ جَاءَ بِمَاءٍ مَعِينٍ.</w:t>
      </w:r>
    </w:p>
    <w:p>
      <w:pPr>
        <w:pStyle w:val="RtlNormal"/>
        <w:bidi/>
      </w:pPr>
      <w:r>
        <w:rPr>
          <w:rtl/>
        </w:rPr>
        <w:t xml:space="preserve">وَعَلَى وَجْهِهِ نِقَابٌ نُسِجَ مِنْ إِصْبَعِ عِزٍّ قَدِيرٍ، فَيَا بُشْرَى هَذَا غُلَامُ الخُلْدِ قَدْ جَاءَ بِاسْمٍ عَظِيمٍ.</w:t>
      </w:r>
    </w:p>
    <w:p>
      <w:pPr>
        <w:pStyle w:val="RtlNormal"/>
        <w:bidi/>
      </w:pPr>
      <w:r>
        <w:rPr>
          <w:rtl/>
        </w:rPr>
        <w:t xml:space="preserve">وَعَلَى رَأْسِهِ تَاجُ الجَمَالِ وَاسْتَضَاءَ مِنْهُ أَهْلُ السَّمَوَاتِ وَالأَرَضِينِ، فَيَا بُشْرَى هَذَا غُلَامُ الخُلْدِ قَدْ جَاءَ بِأَمْرٍ عَظِيم.</w:t>
      </w:r>
    </w:p>
    <w:p>
      <w:pPr>
        <w:pStyle w:val="RtlNormal"/>
        <w:bidi/>
      </w:pPr>
      <w:r>
        <w:rPr>
          <w:rtl/>
        </w:rPr>
        <w:t xml:space="preserve">وَعَلَى كَتِفِهِ غَدَائِرُ الرُّوْحِ كَسَوَادِ المِسْكِ عَلَى لُؤْلُؤٍ بِيْضٍ مُنِيرٍ، فَيَا بُشْرَى هَذَا غُلَامُ الخُلْدِ قَدْ جَاءَ بِأَمْرٍ مَنِيعٍ.</w:t>
      </w:r>
    </w:p>
    <w:p>
      <w:pPr>
        <w:pStyle w:val="RtlNormal"/>
        <w:bidi/>
      </w:pPr>
      <w:r>
        <w:rPr>
          <w:rtl/>
        </w:rPr>
        <w:t xml:space="preserve">وَعَلَى إِصْبَعِهِ اليُمْنَى خَاتَمٌ مِنْ لُؤْلُؤٍ قُدْسٍ حَفِيظٍ، فَيَا بُشْرَى هَذَا غُلَامُ الخُلْدِ قَدْ جَاءَ بِرُوحٍ عَظِيم.</w:t>
      </w:r>
    </w:p>
    <w:p>
      <w:pPr>
        <w:pStyle w:val="RtlNormal"/>
        <w:bidi/>
      </w:pPr>
      <w:r>
        <w:rPr>
          <w:rtl/>
        </w:rPr>
        <w:t xml:space="preserve">وَنُقِشَ فِيْهِ مِنْ خَطٍّ أَزَلِيٍّ خَفِيٍّ تَاللّهِ هَذَا مَلَكٌ كَرِيمٌ إِذًا صَاحَتْ أَفْئِدَةُ أَهْلِ البَقَاءِ، فَيَا بُشْرَى هَذَا غُلَامُ الخُلْدِ قَدْ جَاءَ بِنُورٍ قَدِيم.</w:t>
      </w:r>
    </w:p>
    <w:p>
      <w:pPr>
        <w:pStyle w:val="RtlNormal"/>
        <w:bidi/>
      </w:pPr>
      <w:r>
        <w:rPr>
          <w:rtl/>
        </w:rPr>
        <w:t xml:space="preserve">وَعَلَى شَفَتِهِ اليُمْنَى خَالٌ تَخَلْخَلَتْ مِنْهُ أَدْيَانُ العَارِفِينَ إِذًا صَاحَ أَهْلُ حِجَابِ اللَّاهُوتِ، فَيَا بُشْرَى هَذَا غُلَامُ الخُلْدِ قَدْ جَاءَ بِسِرٍّ عَظِيم.</w:t>
      </w:r>
    </w:p>
    <w:p>
      <w:pPr>
        <w:pStyle w:val="RtlNormal"/>
        <w:bidi/>
      </w:pPr>
      <w:r>
        <w:rPr>
          <w:rtl/>
        </w:rPr>
        <w:t xml:space="preserve">وَهَذَا مِنْ نُقْطَةٍ فُصِّلَتْ عَنْهَا عُلُومُ الأَوَّلِينَ وَالآخِرِينَ إِذًا غَنَّتْ أَهْلُ مَقَامِ المَلَكُوتِ، فَيَا بُشْرَى هَذَا غُلَامُ الخُلْدِ قَدْ جَاءَ بِعِلْمٍ عَظِيم.</w:t>
      </w:r>
    </w:p>
    <w:p>
      <w:pPr>
        <w:pStyle w:val="RtlNormal"/>
        <w:bidi/>
      </w:pPr>
      <w:r>
        <w:rPr>
          <w:rtl/>
        </w:rPr>
        <w:t xml:space="preserve">وَهَذَا لَفَارِسُ الرُّوْحِ فِي حَوْلِ عَيْنٍ سَلْسَبِيلٍ إِذًا ضَجَّ أَهْلُ سِتْرِ الجَبَرُوتِ، فَيَا بُشْرَى هَذَا غُلَامُ الخُلْدِ قَدْ جَاءَ بِكَشْفٍ عَظِيم.</w:t>
      </w:r>
    </w:p>
    <w:p>
      <w:pPr>
        <w:pStyle w:val="RtlNormal"/>
        <w:bidi/>
      </w:pPr>
      <w:r>
        <w:rPr>
          <w:rtl/>
        </w:rPr>
        <w:t xml:space="preserve">وَنَزَلَ عَنْ سُرَادِقِ الجَمَالِ حَتَّى وَقَفَ كَالشَّمْسِ فِي قُطْبِ السَّمَاءِ بِجَمَالٍ بِدْعٍ مَنِيعٍ، فَيَا بُشْرَى هَذَا غُلَامُ الخُلْدِ قَدْ جَاءَ بِبِشْرٍ عَظِيم.</w:t>
      </w:r>
    </w:p>
    <w:p>
      <w:pPr>
        <w:pStyle w:val="RtlNormal"/>
        <w:bidi/>
      </w:pPr>
      <w:r>
        <w:rPr>
          <w:rtl/>
        </w:rPr>
        <w:t xml:space="preserve">فَلَمَّا وَقَفَ فِي وَسَطِ السَّمَاءِ أَشْرَقَ كَالشَّمْسِ فِي قُطْبِ الزَّوَالِ عَلَى مَرْكَزِ الجَمَالِ بِاسْمٍ عَظِيمٍ، إِذًا نَادَى المُنَادِ، فَيَا بُشْرَى هَذَا جَمَالُ الغَيْبِ قَدْ جَاءَ بِرُوْحٍ عَظِيم.</w:t>
      </w:r>
    </w:p>
    <w:p>
      <w:pPr>
        <w:pStyle w:val="RtlNormal"/>
        <w:bidi/>
      </w:pPr>
      <w:r>
        <w:rPr>
          <w:rtl/>
        </w:rPr>
        <w:t xml:space="preserve">وَضَجَّتْ أَفْئِدَةُ الحُورِيَّاتِ فِي الغُرُفَاتِ بِأَنْ تَبَارَكَ اللّهُ أَحْسَنُ الخَالِقِينَ، إِذًا غَنَّتِ الوَرْقَاءُ، فَيَا بُشْرَى هَذَا غُلَامُ الخُلْدِ مَا رَأْتْ بِمِثْلِهِ عُيُونُ أَحَدٍ مِنَ المُقَرَّبِينَ.</w:t>
      </w:r>
    </w:p>
    <w:p>
      <w:pPr>
        <w:pStyle w:val="RtlNormal"/>
        <w:bidi/>
      </w:pPr>
      <w:r>
        <w:rPr>
          <w:rtl/>
        </w:rPr>
        <w:t xml:space="preserve">وَفُتِحَتْ أَبْوَابُ الفِرْدَوْسِ مَرَّةً أُخْرَى بِمَفْتَاحِ اسْمٍ عَظِيمٍ، فَيَا بُشْرَى هَذَا غُلَامُ الخُلْدِ قَدْ جَاءَ بِاسْمٍ عَظِيم.</w:t>
      </w:r>
    </w:p>
    <w:p>
      <w:pPr>
        <w:pStyle w:val="RtlNormal"/>
        <w:bidi/>
      </w:pPr>
      <w:r>
        <w:rPr>
          <w:rtl/>
        </w:rPr>
        <w:t xml:space="preserve">وَطَلَعَتْ حُوْرِيَّةُ الجَمَالِ كَإِشْرَاقِ الشَّمْسِ عَنْ أُفُقِ صُبْحٍ مُبِينٍ، فَيَا بُشْرَى هَذِهِ حُوْرِيَّةُ البَهَاءِ قَدْ جَاءَتْ بِجَمَالٍ عَظِيمٍ.</w:t>
      </w:r>
    </w:p>
    <w:p>
      <w:pPr>
        <w:pStyle w:val="RtlNormal"/>
        <w:bidi/>
      </w:pPr>
      <w:r>
        <w:rPr>
          <w:rtl/>
        </w:rPr>
        <w:t xml:space="preserve">وَخَرَجَتْ بِطِرَازٍ تَوَلَّهَتْ عَنْهَا عُقُولُ المُقَرَّبِينَ، فَيَا بُشْرَى هَذِهِ حُوْرِيَّةُ الخُلْدِ قَدْ جَاءَتْ بِمِلْحٍ عَظِيم.</w:t>
      </w:r>
    </w:p>
    <w:p>
      <w:pPr>
        <w:pStyle w:val="RtlNormal"/>
        <w:bidi/>
      </w:pPr>
      <w:r>
        <w:rPr>
          <w:rtl/>
        </w:rPr>
        <w:t xml:space="preserve">وَنَزَلَتْ عَنْ غُرُفَاتِ البَقَاءِ ثُمَّ غَنَّت عَلَى لَحْنٍ اسْتَجْذَبَت عَنْهُ أَفْئِدَةُ المُخْلِصِينَ، فَيَا بُشْرَى هَذَا جَمْالُ الخُلْدِ قَدْ جَاءَ بِسِرٍّ عَظِيم.</w:t>
      </w:r>
    </w:p>
    <w:p>
      <w:pPr>
        <w:pStyle w:val="RtlNormal"/>
        <w:bidi/>
      </w:pPr>
      <w:r>
        <w:rPr>
          <w:rtl/>
        </w:rPr>
        <w:t xml:space="preserve">وَعُلِّقَت فِي الهَوَاءِ إِذًا أَخْرَجَت شَعْرًا مِنْ شَعَرَاتِهَا عَنْ تَحْتِ نِقَابِهَا المُنِيرِ، فَيَا بُشْرَى هَذِهِ حُوْرِيَّةُ الخُلْدِ قَدْ جَاءَتْ بِرُوْحٍ بَدِيعٍ.</w:t>
      </w:r>
    </w:p>
    <w:p>
      <w:pPr>
        <w:pStyle w:val="RtlNormal"/>
        <w:bidi/>
      </w:pPr>
      <w:r>
        <w:rPr>
          <w:rtl/>
        </w:rPr>
        <w:t xml:space="preserve">إِذًا تَعَطَّرَت مِنْ شَعْرِهَا كُلُّ مَنْ فِي العَالَمِينَ، ثُمَّ اصْفَرَّت وُجُوهُ المُقَدَّسِينَ، وَاسْتَدْمَتْ مِنْهَا كَبِدُ العَاشِقِينَ، فَيَا بُشْرَى هَذِهِ حُوْرِيَّةُ الخُلْدِ قَدْ جَاءَ بِعُطْرٍ عَظِيم.</w:t>
      </w:r>
    </w:p>
    <w:p>
      <w:pPr>
        <w:pStyle w:val="RtlNormal"/>
        <w:bidi/>
      </w:pPr>
      <w:r>
        <w:rPr>
          <w:rtl/>
        </w:rPr>
        <w:t xml:space="preserve">تَاللّهِ مَنْ يُغْمِضْ عَيْنَاهُ عَنْ جَمَالِهَا عَلَى مَكْرٍ عَظِيمٍ وَتَزْوِيرٍ مُبِينٍ، فَيَا بُشْرَى هَذَا جَمَالُ الخُلْدِ قَدْ جَاءَ بِنُورٍ عَظِيم.</w:t>
      </w:r>
    </w:p>
    <w:p>
      <w:pPr>
        <w:pStyle w:val="RtlNormal"/>
        <w:bidi/>
      </w:pPr>
      <w:r>
        <w:rPr>
          <w:rtl/>
        </w:rPr>
        <w:t xml:space="preserve">دَارَت وَأَدَارَت فِي حُوْلِهَا خَلْقَ الكَوْنِينِ، فَيَا بُشْرَى هَذِهِ حُوْرِيَّةُ الخُلْدِ قَد جَاءَتْ بِدَوْرٍ عَظِيم.</w:t>
      </w:r>
    </w:p>
    <w:p>
      <w:pPr>
        <w:pStyle w:val="RtlNormal"/>
        <w:bidi/>
      </w:pPr>
      <w:r>
        <w:rPr>
          <w:rtl/>
        </w:rPr>
        <w:t xml:space="preserve">وَجَاءَت حَتَّى قَامَت فِي مُقَابَلَةِ الغُلُامِ بِطِرَازٍ عَجِيبٍ، فَيَا بُشْرَى هَذَا جَمَالُ الخُلْدِ قَدْ جَاءَ بِحُسْنٍ عَظِيم.</w:t>
      </w:r>
    </w:p>
    <w:p>
      <w:pPr>
        <w:pStyle w:val="RtlNormal"/>
        <w:bidi/>
      </w:pPr>
      <w:r>
        <w:rPr>
          <w:rtl/>
        </w:rPr>
        <w:t xml:space="preserve">وَبَعْدُ أَخْرَجَت عَنِ القِنَاعِ كَفَّ الخَضِيبِ كَشُعَاعِ الشَّمْسِ عَلَى وَجْهِ مِرْآةٍ لَطِيفٍ، فَيَا بُشْرَى هَذَا جَمَالُ الخُلْدِ قَدْ جَاءَ بِطَرْزٍ عَظِيم.</w:t>
      </w:r>
    </w:p>
    <w:p>
      <w:pPr>
        <w:pStyle w:val="RtlNormal"/>
        <w:bidi/>
      </w:pPr>
      <w:r>
        <w:rPr>
          <w:rtl/>
        </w:rPr>
        <w:t xml:space="preserve">وَأَخَذَت طَرَفَ بُرْقَعِ الغُلَامِ بِأَنَامِلِ يَاقُوتٍ مَنِيعٍ، فَيَا بُشْرَى هَذَا جَمَالُ الخُلْدِ قَدْ جَاءَ بِطَرَفٍ عَظِيم.</w:t>
      </w:r>
    </w:p>
    <w:p>
      <w:pPr>
        <w:pStyle w:val="RtlNormal"/>
        <w:bidi/>
      </w:pPr>
      <w:r>
        <w:rPr>
          <w:rtl/>
        </w:rPr>
        <w:t xml:space="preserve">وَكَشَفَتِ الحِجَابَ عَنْ وَجْهِهِ إِذًا تَزَلْزَلَتْ أَرْكَانُ عَرْشٍ عَظِيمٍ، فَيَا بُشْرَى هَذَا غُلَامُ الخُلْدِ قَدْ جَاءَ بِأَمْرٍ عَظِيم.</w:t>
      </w:r>
    </w:p>
    <w:p>
      <w:pPr>
        <w:pStyle w:val="RtlNormal"/>
        <w:bidi/>
      </w:pPr>
      <w:r>
        <w:rPr>
          <w:rtl/>
        </w:rPr>
        <w:t xml:space="preserve">ثُمَّ انْعَدَمَتِ الأَرْوَاحُ عَنْ هَيَاكِلِ الخَلْقِ أَجْمَعِينَ، فَيَا بُشْرَى هَذَا غُلَامُ الخُلْدِ قَدْ جَاءَ بِأَمْرٍ عَظِيم.</w:t>
      </w:r>
    </w:p>
    <w:p>
      <w:pPr>
        <w:pStyle w:val="RtlNormal"/>
        <w:bidi/>
      </w:pPr>
      <w:r>
        <w:rPr>
          <w:rtl/>
        </w:rPr>
        <w:t xml:space="preserve">وَشُقَّتْ ثِيَابُ أَهْلِ الفِرْدَوْسِ عَنْ هَذَا المَنْظَرِ المُشْرِقِ القَدِيمِ، فَيَا بُشْرَى هَذَا غُلَامُ الخُلْدِ قَدْ جَاءَ بِنُورٍ عَظِيم.</w:t>
      </w:r>
    </w:p>
    <w:p>
      <w:pPr>
        <w:pStyle w:val="RtlNormal"/>
        <w:bidi/>
      </w:pPr>
      <w:r>
        <w:rPr>
          <w:rtl/>
        </w:rPr>
        <w:t xml:space="preserve">إِذًا ظَهَرَ صَوْتُ البَقَاءِ عَنْ وَرَاءِ حُجُبَاتِ العَمَاءِ بِنِدَاءِ جَذْبٍ مَلِيْحٍ، فَيَا بُشْرَى هَذَا غُلَامُ الخُلْدِ قَدْ جَاءَ بِجَذْبٍ عَظِيم.</w:t>
      </w:r>
    </w:p>
    <w:p>
      <w:pPr>
        <w:pStyle w:val="RtlNormal"/>
        <w:bidi/>
      </w:pPr>
      <w:r>
        <w:rPr>
          <w:rtl/>
        </w:rPr>
        <w:t xml:space="preserve">وَنَادَى لِسَانُ الغَيبِ عَنْ مَكْمَنِ القَضَاءِ تَاللّهِ هَذَا غُلَامٌ مَا فَازَتْ بِلِقَائِهِ عُيُونُ الأَوَّلِينَ، فَيَا بُشْرَى هَذَا غُلَامُ الخُلْدِ قَدْ جَاءَ بِأَمْرٍ عَظِيم.</w:t>
      </w:r>
    </w:p>
    <w:p>
      <w:pPr>
        <w:pStyle w:val="RtlNormal"/>
        <w:bidi/>
      </w:pPr>
      <w:r>
        <w:rPr>
          <w:rtl/>
        </w:rPr>
        <w:t xml:space="preserve">وَصَاحَتْ حُوْرِيَّاتُ القُدْسِ عَنْ غُرُفَاتِ عِزٍّ مَكِينٍ، فَيَا بُشْرَى هَذَا غُلَامُ الخُلْدِ قَدْ جَاءَ بِسُلْطَانٍ مُبِينٍ.</w:t>
      </w:r>
    </w:p>
    <w:p>
      <w:pPr>
        <w:pStyle w:val="RtlNormal"/>
        <w:bidi/>
      </w:pPr>
      <w:r>
        <w:rPr>
          <w:rtl/>
        </w:rPr>
        <w:t xml:space="preserve">تَاللّهِ هَذَا غُلَامٌ يَشْتَاقُ جَمَالَهُ أَهْلُ مَلَأِ العَالِينَ، فَيَا بُشْرَى هَذَا غُلَامُ الخُلْدِ قَدْ جَاءَ بِأَمْرٍ عَظِيم.</w:t>
      </w:r>
    </w:p>
    <w:p>
      <w:pPr>
        <w:pStyle w:val="RtlNormal"/>
        <w:bidi/>
      </w:pPr>
      <w:r>
        <w:rPr>
          <w:rtl/>
        </w:rPr>
        <w:t xml:space="preserve">ثُمَّ بَعْدَ ذَلِكَ رَفَعَ الغُلَامُ رَأْسَهُ إِلَى مَلَأِ الكَرُّوبِينَ، فَيَا بُشْرَى هَذَا غُلَامُ الخُلْدِ قَدْ جَاءَ بِرُوْحٍ عَظِيم.</w:t>
      </w:r>
    </w:p>
    <w:p>
      <w:pPr>
        <w:pStyle w:val="RtlNormal"/>
        <w:bidi/>
      </w:pPr>
      <w:r>
        <w:rPr>
          <w:rtl/>
        </w:rPr>
        <w:t xml:space="preserve">ثُمَّ تَكَلَّمَ بِكَلِمَةٍ إِذًا قَامَ كُلُّ مَنْ فِي السَّمَوَاتِ بِرُوْحٍ جَدِيدٍ، فَيَا بُشْرَى هَذَا غُلَامُ الخُلْدِ قَدْ جَاءَ بِصُورٍ عَظِيم.</w:t>
      </w:r>
    </w:p>
    <w:p>
      <w:pPr>
        <w:pStyle w:val="RtlNormal"/>
        <w:bidi/>
      </w:pPr>
      <w:r>
        <w:rPr>
          <w:rtl/>
        </w:rPr>
        <w:t xml:space="preserve">ثُمَّ بَعْدَ ذَلِكَ تَوَجَّهَ إِلَى أَهْلِ الأَرْضِ بِنَظْرَةِ عِزٍّ بَدِيعٍ، فَيَا بُشْرَى هَذَا غُلَامُ الخُلْدِ قَدْ جَاءَ بِنَظْرَةٍ عَظِيم.</w:t>
      </w:r>
    </w:p>
    <w:p>
      <w:pPr>
        <w:pStyle w:val="RtlNormal"/>
        <w:bidi/>
      </w:pPr>
      <w:r>
        <w:rPr>
          <w:rtl/>
        </w:rPr>
        <w:t xml:space="preserve">وَحُشِرَ كُلُّ مَنْ فِي المُلْكِ عَنْ هَذِهِ النَّظْرَةِ العَجِيبِ، فَيَا بُشْرَى هَذَا غُلَامُ الخُلْدِ قَدْ جَاءَ بِأَمْرٍ عَظِيم.</w:t>
      </w:r>
    </w:p>
    <w:p>
      <w:pPr>
        <w:pStyle w:val="RtlNormal"/>
        <w:bidi/>
      </w:pPr>
      <w:r>
        <w:rPr>
          <w:rtl/>
        </w:rPr>
        <w:t xml:space="preserve">ثُمَّ أَشَارَ بِطَرْفِهِ إِلَى مَعْدُودٍ قَلِيْلٍ فَرَجَعَ إِلَى مَقَامِهِ فِي جَنَّةِ الخُلْدِ وَهَذَا مِنْ أَمْرٍ عَظِيمٍ.</w:t>
      </w:r>
    </w:p>
    <w:p>
      <w:pPr>
        <w:pStyle w:val="RtlNormal"/>
        <w:bidi/>
      </w:pPr>
      <w:r>
        <w:rPr>
          <w:rtl/>
        </w:rPr>
        <w:t xml:space="preserve">منادی بقا از عرش عما ندا فرمود که ای منتظران وادی صبر و وفا و ای عاشقان هوای قرب و بقا غلام روحانی که در کنائز عصمت ربّانی مستور بود بطراز يزدانی و جمال سبحانی از مشرق صمدانی چون شمس حقيقی و روح قدمی طالع شد و جميع من فی السّموات و الأرض را بقميص هستی و بقا از عوالم نيستی و فنا نجات بخشيد و حيات بخشود و آنکلمه مستوره که ارواح جميع انبيا و اولياء باو معلّق و مربوط بود از مکمن غيب و خفا بعرصه شهود و ظهور جلوه فرمود و چون آنکلمه غيبيّه از عالم هويّه صرفه و احديّه محضه بعوالم ملکيّه تجلّی فرمود نسيم رحمتی از آن تجلّی برخاست که رائحه عصيان از کلّشیء برداشت و خلعت جديد غفران بر هياکل نامتناهی اشيا و انسان در پوشيد و چنان عنايت بديعه احاطه فرمود که جواهر مکنون که در خزائن امکان مخزون بود از نفحه کاف و نون در ظواهر اکوان بجلوه و شهود آمد بقسميکه غيب و شهود در قميصی مجتمع گشتند و سرّ و ظهور در پيراهنی بهم پيوستند نفس عدم بملکوت قدم بر‌آمد و جوهر فنا بر جبروت بقا وارد پس ايعاشقان جمال ذوالجمال و ای والهان هوای قرب ذوالجلال هنگام قرب و وصال است نه موقع ذکر و جدال اگر صادقيد معشوق چون صبح صادق ظاهر و لائح و هويدا است از خود و غير خود بلکه از هستی و نيستی و نور و ظلمت و ذلّت و عزّت از همه بپردازيد و از نقوش و اوهام و خيال دل بر‌ داريد و پاک و مقدّس در اين فضای روحانی و ظلّ تجلّيات قدس صمدانی با قلب نورانی بخراميد ای دوستان خمر باقی جاری و ايمشتاقان جمال جانان بی‌نقاب و حجاب و ای ياران نار سينای عشق در جلوه و لمعان از ثقل حبّ دنيا و توجّه بآن خفيف شده چون طيور منير عرشی در هوای رضوان الهی پرواز کنيد و آهنگ آشيان لايزالی نمائيد و البتّه جان را بی آن قدری نباشد و روانرا بی جانان مقداری نه باری پروانگان يمن سبحان در هر دمی حول سراج دوست جان بازند و از جانان نپردازند هر طيری را اينقدر مقدور نه وَ اللّهُ يَهْدِي مَنْ يَشَاءُ إِلَى صِرَاط عَلِيٍّ عَظِيم کَذَلِکَ نَرُشُّ حِيْنَئذٍ عَلَی أَهْلَ العَمَاءِ مَا يُقَلِّبُهُم إِلَى يَمِينِ البَقَاءِ وَ يُدْخِلُهُمْ إِلَى مَقَامِ الَّذِي کَانَ فِي سَمَاءِ القُدْسِ مَرْفُوعًا.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j7ai4aqrqfc2htw3weo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ig-cxoul8rgrfrqi4b8d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qlqxuo_d-hfsihxhwsh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0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04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04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0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uqplmmu7nkdsbfzgvu-2" Type="http://schemas.openxmlformats.org/officeDocument/2006/relationships/hyperlink" Target="#&#1604;&#1608;&#1581;-&#1594;&#1604;&#1575;&#1605;-&#1575;&#1604;&#1582;&#1604;&#1583;--&#1605;&#1606;-&#1570;&#1579;&#1575;&#1585;-&#1581;&#1590;&#1585;&#1577;-&#1576;&#1607;&#1575;&#1569;&#1575;&#1604;&#1604;&#1607;--&#1575;&#1610;&#1575;&#1605;-&#1578;&#1587;&#1593;&#1607;-&#1601;&#1575;&#1585;&#1587;&#1610;-&#1575;&#1604;&#1589;&#1601;&#1581;&#1575;&#1578;-&#1641;&#1634;--&#1641;&#1641;" TargetMode="External"/><Relationship Id="rId9" Type="http://schemas.openxmlformats.org/officeDocument/2006/relationships/image" Target="media/-o9dynrhhv61de4l9mrkm.png"/></Relationships>
</file>

<file path=word/_rels/footer1.xml.rels><?xml version="1.0" encoding="UTF-8"?><Relationships xmlns="http://schemas.openxmlformats.org/package/2006/relationships"><Relationship Id="rId0" Type="http://schemas.openxmlformats.org/officeDocument/2006/relationships/image" Target="media/-qro1xnhunrafpgtw3f0y.png"/><Relationship Id="rId1" Type="http://schemas.openxmlformats.org/officeDocument/2006/relationships/image" Target="media/bnfjd46bm7zw2gar5qy2f.png"/></Relationships>
</file>

<file path=word/_rels/footer2.xml.rels><?xml version="1.0" encoding="UTF-8"?><Relationships xmlns="http://schemas.openxmlformats.org/package/2006/relationships"><Relationship Id="rIdij7ai4aqrqfc2htw3weoq" Type="http://schemas.openxmlformats.org/officeDocument/2006/relationships/hyperlink" Target="https://oceanoflights.org/bahaullah-st-038-ar" TargetMode="External"/><Relationship Id="rIdig-cxoul8rgrfrqi4b8dt" Type="http://schemas.openxmlformats.org/officeDocument/2006/relationships/hyperlink" Target="https://oceanoflights.org/file/Bahaullah-ST-038_fa_ar.mp3" TargetMode="External"/><Relationship Id="rIdeqlqxuo_d-hfsihxhwshg" Type="http://schemas.openxmlformats.org/officeDocument/2006/relationships/hyperlink" Target="https://oceanoflights.org" TargetMode="External"/><Relationship Id="rId0" Type="http://schemas.openxmlformats.org/officeDocument/2006/relationships/image" Target="media/s6-p7n2j2up_tkvrr4avp.png"/><Relationship Id="rId1" Type="http://schemas.openxmlformats.org/officeDocument/2006/relationships/image" Target="media/xledw-blhqvqung_4mhvs.png"/><Relationship Id="rId2" Type="http://schemas.openxmlformats.org/officeDocument/2006/relationships/image" Target="media/7s2g4h8hidsv1gz6hkivu.png"/><Relationship Id="rId3" Type="http://schemas.openxmlformats.org/officeDocument/2006/relationships/image" Target="media/01ctfyl3vo_5-zicgisp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ongg7aorulic19nrdl0t.png"/><Relationship Id="rId1" Type="http://schemas.openxmlformats.org/officeDocument/2006/relationships/image" Target="media/3gbcru-lqyrnfqjqlbdzo.png"/></Relationships>
</file>

<file path=word/_rels/header2.xml.rels><?xml version="1.0" encoding="UTF-8"?><Relationships xmlns="http://schemas.openxmlformats.org/package/2006/relationships"><Relationship Id="rId0" Type="http://schemas.openxmlformats.org/officeDocument/2006/relationships/image" Target="media/llkfecyl0gx_s4xzb1zdm.png"/><Relationship Id="rId1" Type="http://schemas.openxmlformats.org/officeDocument/2006/relationships/image" Target="media/dguhbgrdtjganeac7jne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غلام الخلد</dc:title>
  <dc:creator>Ocean of Lights</dc:creator>
  <cp:lastModifiedBy>Ocean of Lights</cp:lastModifiedBy>
  <cp:revision>1</cp:revision>
  <dcterms:created xsi:type="dcterms:W3CDTF">2024-08-21T17:02:17.563Z</dcterms:created>
  <dcterms:modified xsi:type="dcterms:W3CDTF">2024-08-21T17:02:17.563Z</dcterms:modified>
</cp:coreProperties>
</file>

<file path=docProps/custom.xml><?xml version="1.0" encoding="utf-8"?>
<Properties xmlns="http://schemas.openxmlformats.org/officeDocument/2006/custom-properties" xmlns:vt="http://schemas.openxmlformats.org/officeDocument/2006/docPropsVTypes"/>
</file>