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Lawḥ-i-Ḥusayn 2</w:t>
      </w:r>
    </w:p>
    <w:p>
      <w:pPr>
        <w:pStyle w:val="Author"/>
        <w:bidi w:val="false"/>
      </w:pPr>
      <w:r>
        <w:t xml:space="preserve">Bahá’u’lláh</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mfqzcynofsxb2zff1gou7"/>
      <w:r>
        <w:rPr>
          <w:rtl w:val="false"/>
        </w:rPr>
        <w:t xml:space="preserve">Lawh-i-Ḥusayn (2) – Gleanings From The Writings of Bahá’u’lláh, No. 9, page 12</w:t>
      </w:r>
    </w:p>
    <w:p>
      <w:pPr>
        <w:pStyle w:val="Normal"/>
        <w:bidi w:val="false"/>
      </w:pPr>
      <w:r>
        <w:rPr>
          <w:rtl w:val="false"/>
        </w:rPr>
        <w:t xml:space="preserve">O Ḥusayn! Consider the eagerness with which certain peoples and nations have anticipated the return of Imám Ḥusayn, whose coming, after the appearance of the Qá’im, hath been prophesied, in days past, by the chosen ones of God, exalted be His glory. These holy ones have, moreover, announced that when He Who is the Dayspring of the manifold grace of God manifesteth Himself, all the Prophets and Messengers, including the Qá’im, will gather together beneath the shadow of the sacred Standard which the Promised One will raise. That hour is now come. The world is illumined with the effulgent glory of His countenance. And yet, behold how far its peoples have strayed from His path! None have believed in Him except them who, through the power of the Lord of Names, have shattered the idols of their vain imaginings and corrupt desires and entered the city of certitude. The seal of the choice Wine of His Revelation hath, in this Day and in His Name, the Self-Sufficing, been broken. Its grace is being poured out upon men. Fill thy cup, and drink in, in His Name, the Most Holy, the All-Praised.</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8bm9jmcokb1zr0jh1k7e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sgrasjw-vxnnmvupdh9q">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44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44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44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44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mfqzcynofsxb2zff1gou7" Type="http://schemas.openxmlformats.org/officeDocument/2006/relationships/hyperlink" Target="#lawh-i-&#7717;usayn-2--gleanings-from-the-writings-of-bah&#225;ull&#225;h-no-9-page-12" TargetMode="External"/><Relationship Id="rId9" Type="http://schemas.openxmlformats.org/officeDocument/2006/relationships/image" Target="media/qhm5twb-sjf0uaa9148kh.png"/></Relationships>
</file>

<file path=word/_rels/footer1.xml.rels><?xml version="1.0" encoding="UTF-8"?><Relationships xmlns="http://schemas.openxmlformats.org/package/2006/relationships"><Relationship Id="rId0" Type="http://schemas.openxmlformats.org/officeDocument/2006/relationships/image" Target="media/hyrblcdsm3qvwhp1epzlf.png"/><Relationship Id="rId1" Type="http://schemas.openxmlformats.org/officeDocument/2006/relationships/image" Target="media/bqxmd-jzaunlelwieuanv.png"/></Relationships>
</file>

<file path=word/_rels/footer2.xml.rels><?xml version="1.0" encoding="UTF-8"?><Relationships xmlns="http://schemas.openxmlformats.org/package/2006/relationships"><Relationship Id="rId8bm9jmcokb1zr0jh1k7er" Type="http://schemas.openxmlformats.org/officeDocument/2006/relationships/hyperlink" Target="https://oceanoflights.org/bahaullah-st-046-2-en" TargetMode="External"/><Relationship Id="rIdfsgrasjw-vxnnmvupdh9q" Type="http://schemas.openxmlformats.org/officeDocument/2006/relationships/hyperlink" Target="https://oceanoflights.org" TargetMode="External"/><Relationship Id="rId0" Type="http://schemas.openxmlformats.org/officeDocument/2006/relationships/image" Target="media/463-pd42aeuz6r_g-ax3m.png"/><Relationship Id="rId1" Type="http://schemas.openxmlformats.org/officeDocument/2006/relationships/image" Target="media/cvda7nmkgaojqwxvcqxvx.png"/><Relationship Id="rId2" Type="http://schemas.openxmlformats.org/officeDocument/2006/relationships/image" Target="media/x2w7-0sbehlmdfsoziy8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kylypx3sr36npdq1dyts.png"/><Relationship Id="rId1" Type="http://schemas.openxmlformats.org/officeDocument/2006/relationships/image" Target="media/chbft_tp9mzd6okb8tcn3.png"/></Relationships>
</file>

<file path=word/_rels/header2.xml.rels><?xml version="1.0" encoding="UTF-8"?><Relationships xmlns="http://schemas.openxmlformats.org/package/2006/relationships"><Relationship Id="rId0" Type="http://schemas.openxmlformats.org/officeDocument/2006/relationships/image" Target="media/z4h4i4qtztrf7bou90cbb.png"/><Relationship Id="rId1" Type="http://schemas.openxmlformats.org/officeDocument/2006/relationships/image" Target="media/hrraqg6wrrmdvmbjlkk9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Lawḥ-i-Ḥusayn 2</dc:title>
  <dc:creator>Ocean of Lights</dc:creator>
  <cp:lastModifiedBy>Ocean of Lights</cp:lastModifiedBy>
  <cp:revision>1</cp:revision>
  <dcterms:created xsi:type="dcterms:W3CDTF">2024-10-29T20:39:59.684Z</dcterms:created>
  <dcterms:modified xsi:type="dcterms:W3CDTF">2024-10-29T20:39:59.684Z</dcterms:modified>
</cp:coreProperties>
</file>

<file path=docProps/custom.xml><?xml version="1.0" encoding="utf-8"?>
<Properties xmlns="http://schemas.openxmlformats.org/officeDocument/2006/custom-properties" xmlns:vt="http://schemas.openxmlformats.org/officeDocument/2006/docPropsVTypes"/>
</file>