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rtl w:val="false"/>
        </w:rPr>
        <w:t xml:space="preserve">Lawh-i-Ittihad</w:t>
      </w:r>
    </w:p>
    <w:p>
      <w:pPr>
        <w:pStyle w:val="Normal"/>
        <w:bidi w:val="false"/>
      </w:pPr>
      <w:r>
        <w:rPr>
          <w:rtl w:val="false"/>
        </w:rPr>
        <w:t xml:space="preserve">CXI. O contending peoples and kindreds of the earth! Set your faces towards unity, and let the radiance of its light shine upon you. Gather ye together, and for the sake of God resolve to root out whatever is the source of contention amongst you. Then will the effulgence of the world's great Luminary envelop the whole earth, and its inhabitants become the citizens of one city, and the occupants of one and the same throne. This wronged One hath, ever since the early days of His life, cherished none other desire but this, and will continue to entertain no wish except this wish. 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 Cleave unto that which draweth you together and uniteth you. This, verily, is the most exalted Word which the Mother Book hath sent down and revealed unto you. To this beareth witness the Tongue of Grandeur from His habitation of glory.</w:t>
      </w:r>
    </w:p>
    <w:p>
      <w:pPr>
        <w:pStyle w:val="Normal"/>
        <w:bidi w:val="false"/>
      </w:pPr>
      <w:r>
        <w:rPr>
          <w:rtl w:val="false"/>
        </w:rPr>
        <w:t xml:space="preserve">(Bahá’u’lláh: Gleanings, Pages: 217-8)</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uwdswzfwpaluy_hpq47u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re9kyextbwah82ssggb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p0mpvlatnq6mnmj9o0zn.png"/></Relationships>
</file>

<file path=word/_rels/footer1.xml.rels><?xml version="1.0" encoding="UTF-8"?><Relationships xmlns="http://schemas.openxmlformats.org/package/2006/relationships"><Relationship Id="rId0" Type="http://schemas.openxmlformats.org/officeDocument/2006/relationships/image" Target="media/add1uoirxsgjztmi-oitc.png"/><Relationship Id="rId1" Type="http://schemas.openxmlformats.org/officeDocument/2006/relationships/image" Target="media/-rko5-hocubuicjwg--ut.png"/></Relationships>
</file>

<file path=word/_rels/footer2.xml.rels><?xml version="1.0" encoding="UTF-8"?><Relationships xmlns="http://schemas.openxmlformats.org/package/2006/relationships"><Relationship Id="rIduwdswzfwpaluy_hpq47ul" Type="http://schemas.openxmlformats.org/officeDocument/2006/relationships/hyperlink" Target="https://oceanoflights.org/bahaullah-st-048-1-en" TargetMode="External"/><Relationship Id="rIdrre9kyextbwah82ssggbz" Type="http://schemas.openxmlformats.org/officeDocument/2006/relationships/hyperlink" Target="https://oceanoflights.org" TargetMode="External"/><Relationship Id="rId0" Type="http://schemas.openxmlformats.org/officeDocument/2006/relationships/image" Target="media/0yapj7pqrfklk0ldalhmd.png"/><Relationship Id="rId1" Type="http://schemas.openxmlformats.org/officeDocument/2006/relationships/image" Target="media/dpqjqanvhixygjma_he1k.png"/><Relationship Id="rId2" Type="http://schemas.openxmlformats.org/officeDocument/2006/relationships/image" Target="media/tw49hnjfgj52cpi3npxz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3ogas3oeq9b8pym_4twt.png"/><Relationship Id="rId1" Type="http://schemas.openxmlformats.org/officeDocument/2006/relationships/image" Target="media/ugemzhh4fd-hgu6413tiv.png"/></Relationships>
</file>

<file path=word/_rels/header2.xml.rels><?xml version="1.0" encoding="UTF-8"?><Relationships xmlns="http://schemas.openxmlformats.org/package/2006/relationships"><Relationship Id="rId0" Type="http://schemas.openxmlformats.org/officeDocument/2006/relationships/image" Target="media/wz7xdmkdw7qaul-vovcvv.png"/><Relationship Id="rId1" Type="http://schemas.openxmlformats.org/officeDocument/2006/relationships/image" Target="media/vcbzzdyacrgd3wmhqsez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 of Lights</dc:creator>
  <cp:lastModifiedBy>Ocean of Lights</cp:lastModifiedBy>
  <cp:revision>1</cp:revision>
  <dcterms:created xsi:type="dcterms:W3CDTF">2024-10-29T20:40:03.959Z</dcterms:created>
  <dcterms:modified xsi:type="dcterms:W3CDTF">2024-10-29T20:40:03.959Z</dcterms:modified>
</cp:coreProperties>
</file>

<file path=docProps/custom.xml><?xml version="1.0" encoding="utf-8"?>
<Properties xmlns="http://schemas.openxmlformats.org/officeDocument/2006/custom-properties" xmlns:vt="http://schemas.openxmlformats.org/officeDocument/2006/docPropsVTypes"/>
</file>