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the Writings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ENTREAT SORROW STRICKEN AMERICAN BELIEVERS NEVER ALLOW CONSCIOUSNESS THEIR AGONIZING LOSS PARALYZE DETERMINATION PROSECUTE AN ENTERPRISE ON WHICH ADORED OBJECT OUR MOURNING CENTRED HER BRIGHTEST HOPES.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18 July 1932, to the National Spiritual Assembly of the Bahá’ís of the United States and Canada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6-jqecgp6nin6mstqwwa7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5lsdex3c1p6ueasvdvrhh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23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23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23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23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23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7dmu74u4ktavgbwl429wt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ww_eyza5gyurkkgwdw_kb.png"/><Relationship Id="rId1" Type="http://schemas.openxmlformats.org/officeDocument/2006/relationships/image" Target="media/j5cl-lf50uznzb1pltdgc.png"/></Relationships>
</file>

<file path=word/_rels/footer2.xml.rels><?xml version="1.0" encoding="UTF-8"?><Relationships xmlns="http://schemas.openxmlformats.org/package/2006/relationships"><Relationship Id="rId6-jqecgp6nin6mstqwwa7" Type="http://schemas.openxmlformats.org/officeDocument/2006/relationships/hyperlink" Target="https://oceanoflights.org/bahiya-3-07-en" TargetMode="External"/><Relationship Id="rId5lsdex3c1p6ueasvdvrhh" Type="http://schemas.openxmlformats.org/officeDocument/2006/relationships/hyperlink" Target="https://oceanoflights.org" TargetMode="External"/><Relationship Id="rId0" Type="http://schemas.openxmlformats.org/officeDocument/2006/relationships/image" Target="media/zqr9pvnuuebiqukmpdsoa.png"/><Relationship Id="rId1" Type="http://schemas.openxmlformats.org/officeDocument/2006/relationships/image" Target="media/7r1spksp4riq_kv-m4ce8.png"/><Relationship Id="rId2" Type="http://schemas.openxmlformats.org/officeDocument/2006/relationships/image" Target="media/kyvm_um8nw6ng00matu_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uomzt1pqxqydd3bkcjuau.png"/><Relationship Id="rId1" Type="http://schemas.openxmlformats.org/officeDocument/2006/relationships/image" Target="media/tpoy1vulmgsps1j-nywaq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lrgsc1sun0j7krw0_jhch.png"/><Relationship Id="rId1" Type="http://schemas.openxmlformats.org/officeDocument/2006/relationships/image" Target="media/lkht2anuaf2amjdlv_mr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Writings of SHOGHI EFFENDI</dc:title>
  <dc:creator>Ocean of Lights</dc:creator>
  <cp:lastModifiedBy>Ocean of Lights</cp:lastModifiedBy>
  <cp:revision>1</cp:revision>
  <dcterms:created xsi:type="dcterms:W3CDTF">2026-09-16T09:01:03.238Z</dcterms:created>
  <dcterms:modified xsi:type="dcterms:W3CDTF">2026-09-16T09:01:03.238Z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