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raising of this Edifice  will in turn herald the construction, in the course of successive epochs of the Formative Age of the Faith, of several other structures...</w:t>
      </w:r>
    </w:p>
    <w:p>
      <w:pPr>
        <w:pStyle w:val="Normal"/>
        <w:bidi w:val="false"/>
      </w:pPr>
      <w:r>
        <w:rPr>
          <w:rtl w:val="false"/>
        </w:rPr>
        <w:t xml:space="preserve">These Edifices will, in the shape of a far-flung arc, and following a harmonizing style of architecture, surround the resting-places of the Greatest Holy Leaf, ranking as foremost among the members of her sex in the Bahá’í Dispensation, of her Brother, offered up as a ransom by Bahá’u’lláh for the quickening of the world and its unification, and of their Mother, proclaimed by Him to be His chosen ‘consort in all the worlds of God’.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rPr>
          <w:rtl w:val="false"/>
        </w:rPr>
        <w:t xml:space="preserve">
27 November 1954, to the Bahá’ís of the World. (See Messages to the Bahá’í World, p. 74)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zvrxg0s--vluc0nbb_vgf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yosnoed15rve02d_0xj2s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1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2dkbzqro6tyjciqrqk6or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i7hxoqvl48mu8ua4acxt.png"/><Relationship Id="rId1" Type="http://schemas.openxmlformats.org/officeDocument/2006/relationships/image" Target="media/7dcxjnfexvpeu6bwpwycx.png"/></Relationships>
</file>

<file path=word/_rels/footer2.xml.rels><?xml version="1.0" encoding="UTF-8"?><Relationships xmlns="http://schemas.openxmlformats.org/package/2006/relationships"><Relationship Id="rIdzvrxg0s--vluc0nbb_vgf" Type="http://schemas.openxmlformats.org/officeDocument/2006/relationships/hyperlink" Target="https://oceanoflights.org/bahiya-3-33-en" TargetMode="External"/><Relationship Id="rIdyosnoed15rve02d_0xj2s" Type="http://schemas.openxmlformats.org/officeDocument/2006/relationships/hyperlink" Target="https://oceanoflights.org" TargetMode="External"/><Relationship Id="rId0" Type="http://schemas.openxmlformats.org/officeDocument/2006/relationships/image" Target="media/w_g9ywfben3bmggpgzxc9.png"/><Relationship Id="rId1" Type="http://schemas.openxmlformats.org/officeDocument/2006/relationships/image" Target="media/op4mleudsk_rz8aoum4oo.png"/><Relationship Id="rId2" Type="http://schemas.openxmlformats.org/officeDocument/2006/relationships/image" Target="media/zqg7e3cixoqmutb5yzx4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y5fxw_vhdiyf7ht5wgjd.png"/><Relationship Id="rId1" Type="http://schemas.openxmlformats.org/officeDocument/2006/relationships/image" Target="media/ymktkmenijlpxxheyyamg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yyqmabwu1nekjek4ceelr.png"/><Relationship Id="rId1" Type="http://schemas.openxmlformats.org/officeDocument/2006/relationships/image" Target="media/vqtstjn2iiqgqvevjdnx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2026-09-15T09:01:21.511Z</dcterms:created>
  <dcterms:modified xsi:type="dcterms:W3CDTF">2026-09-15T09:01:21.511Z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