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passing of the Greatest Holy Leaf, so cruel in the feelings of unalterable grief that it has evoked, is, indeed, a tremendous loss to us all and particularly to our Guardian. Her presence among us was such a source of inspiration and joy that we cannot too deeply grieve the immensity of our loss. She was a real mother to every one of us, a comforter in our pains and anxieties, and a friend in our moments of utter loneliness and despair. But alas! We failed to appreciate adequately what her presence among us meant and it is only now, when she has gone for ever, that we come to realize the irreparable character of our loss.</w:t>
      </w:r>
    </w:p>
    <w:p>
      <w:pPr>
        <w:pStyle w:val="Normal"/>
        <w:bidi w:val="false"/>
      </w:pPr>
      <w:r>
        <w:rPr>
          <w:rtl w:val="false"/>
        </w:rPr>
        <w:t xml:space="preserve">And yet, however deep our consciousness of her unexpected removal from our midst may be, we cannot but feel certain that from her heavenly retreat she is continually showering her blessings upon everyone of us and is interceding on our behalf so that we may recover our energies and unanimously arise and dedicate our lives to the service of her Father’s glorious Cause.</w:t>
      </w:r>
    </w:p>
    <w:p>
      <w:pPr>
        <w:pStyle w:val="Normal"/>
        <w:bidi w:val="false"/>
      </w:pPr>
      <w:r>
        <w:rPr>
          <w:rtl w:val="false"/>
        </w:rPr>
        <w:t xml:space="preserve">Her memory will, assuredly, continue to inspire us for many, many long years and will prove, when the hour of adversity is at its darkest, to be our best sustainer.</w:t>
      </w:r>
    </w:p>
    <w:p>
      <w:pPr>
        <w:pStyle w:val="Normal"/>
        <w:bidi w:val="false"/>
      </w:pPr>
      <w:r>
        <w:rPr>
          <w:rtl w:val="false"/>
        </w:rPr>
        <w:t xml:space="preserve">May her glorious spirit inspire us with faith and hope, steel our energies and enable us to make every sacrifice in the path lighted by her saintly and eventful life.</w:t>
      </w:r>
    </w:p>
    <w:p>
      <w:pPr>
        <w:pStyle w:val="Normal"/>
        <w:bidi w:val="false"/>
      </w:pPr>
      <w:r>
        <w:rPr>
          <w:b/>
          <w:bCs/>
          <w:rtl w:val="false"/>
        </w:rPr>
        <w:t xml:space="preserve">Notes:</w:t>
      </w:r>
    </w:p>
    <w:p>
      <w:pPr>
        <w:pStyle w:val="Normal"/>
        <w:bidi w:val="false"/>
      </w:pPr>
      <w:r>
        <w:rPr>
          <w:rtl w:val="false"/>
        </w:rPr>
        <w:t xml:space="preserve">23 August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y59cyzghvsuanngnsrj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vuzwljyqwqdtvucbjyj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h-f30s3uygcownkiv5pv.png"/></Relationships>
</file>

<file path=word/_rels/footer1.xml.rels><?xml version="1.0" encoding="UTF-8"?><Relationships xmlns="http://schemas.openxmlformats.org/package/2006/relationships"><Relationship Id="rId0" Type="http://schemas.openxmlformats.org/officeDocument/2006/relationships/image" Target="media/yty8sch36glxhmwhjqrr1.png"/><Relationship Id="rId1" Type="http://schemas.openxmlformats.org/officeDocument/2006/relationships/image" Target="media/dswgsek_yayop_gbapdpz.png"/></Relationships>
</file>

<file path=word/_rels/footer2.xml.rels><?xml version="1.0" encoding="UTF-8"?><Relationships xmlns="http://schemas.openxmlformats.org/package/2006/relationships"><Relationship Id="rIdly59cyzghvsuanngnsrjf" Type="http://schemas.openxmlformats.org/officeDocument/2006/relationships/hyperlink" Target="https://oceanoflights.org/bahiya-4-02-en" TargetMode="External"/><Relationship Id="rIdwvuzwljyqwqdtvucbjyjj" Type="http://schemas.openxmlformats.org/officeDocument/2006/relationships/hyperlink" Target="https://oceanoflights.org" TargetMode="External"/><Relationship Id="rId0" Type="http://schemas.openxmlformats.org/officeDocument/2006/relationships/image" Target="media/i6oueti0odwbhtfb1vbea.png"/><Relationship Id="rId1" Type="http://schemas.openxmlformats.org/officeDocument/2006/relationships/image" Target="media/ba_w9ken1va2nujiwk-5q.png"/><Relationship Id="rId2" Type="http://schemas.openxmlformats.org/officeDocument/2006/relationships/image" Target="media/wkop-gjf_fnfv_gx_cir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j3jlcvipilbdkcjvlbcp.png"/><Relationship Id="rId1" Type="http://schemas.openxmlformats.org/officeDocument/2006/relationships/image" Target="media/-cjys-z05qkkipgrpumtj.png"/></Relationships>
</file>

<file path=word/_rels/header2.xml.rels><?xml version="1.0" encoding="UTF-8"?><Relationships xmlns="http://schemas.openxmlformats.org/package/2006/relationships"><Relationship Id="rId0" Type="http://schemas.openxmlformats.org/officeDocument/2006/relationships/image" Target="media/tn5-jtoifjxf4bakzdlk-.png"/><Relationship Id="rId1" Type="http://schemas.openxmlformats.org/officeDocument/2006/relationships/image" Target="media/cztxsfmivwmixrilyefn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2026-09-16T09:01:37.185Z</dcterms:created>
  <dcterms:modified xsi:type="dcterms:W3CDTF">2026-09-16T09:01:37.185Z</dcterms:modified>
</cp:coreProperties>
</file>

<file path=docProps/custom.xml><?xml version="1.0" encoding="utf-8"?>
<Properties xmlns="http://schemas.openxmlformats.org/officeDocument/2006/custom-properties" xmlns:vt="http://schemas.openxmlformats.org/officeDocument/2006/docPropsVTypes"/>
</file>