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 physician treats every illness with a certain remedy and to every painful sore he applies a specially prepared compound. The more severe the illness, the more potent must be the remedy, so that the treatment may prove effective and the illness cured. Now consider, when the divine Physician  determined to conceal His countenance from the gaze of men and take His flight to the Abhá Kingdom, He knew in advance what a violent shock, what a tremendous impact, the effect of this devastating blow would have upon His beloved friends and devoted lovers. Therefore He prepared a highly potent remedy and compounded a unique and incomparable cure—a cure most exquisite, most glorious, most excellent, most powerful, most perfect, and most consummate. And through the movement of His Pen of eternal bounty He recorded in His weighty and inviolable Testament the name of Shoghi Effendi—the bough that has grown from the two offshoots of the celestial glory, the branch that has branched from the two hallowed and sacred Lote-Trees. Then He winged His flight to the Concourse on High and to the luminous horizon. Now it devolves upon every well-assured and devoted friend, every firm and enkindled believer enraptured by His love, to drink this healing remedy at one draught, so that the agony of bereavement may be somewhat alleviated and the bitter anguish of separation dissipated. This calls for efforts to serve the Cause, to diffuse the sweet savours of God, to manifest selflessness, consecration and self-sacrifice in our labours in His Path.</w:t>
      </w:r>
    </w:p>
    <w:p>
      <w:pPr>
        <w:pStyle w:val="Normal"/>
        <w:bidi w:val="false"/>
      </w:pPr>
      <w:r>
        <w:rPr>
          <w:b/>
          <w:bCs/>
          <w:rtl w:val="false"/>
        </w:rPr>
        <w:t xml:space="preserve">Notes:</w:t>
      </w:r>
    </w:p>
    <w:p>
      <w:pPr>
        <w:pStyle w:val="Normal"/>
        <w:bidi w:val="false"/>
      </w:pPr>
      <w:r>
        <w:rPr>
          <w:rtl w:val="false"/>
        </w:rPr>
        <w:t xml:space="preserve">4 August 1922, to the Bahá’ís in the West</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e73roadmahezdvch8ld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hrupmbaawbxysjiw37z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s0tzempnlqu-5qug0gt_.png"/></Relationships>
</file>

<file path=word/_rels/footer1.xml.rels><?xml version="1.0" encoding="UTF-8"?><Relationships xmlns="http://schemas.openxmlformats.org/package/2006/relationships"><Relationship Id="rId0" Type="http://schemas.openxmlformats.org/officeDocument/2006/relationships/image" Target="media/embg7exky5rs0jeficxdl.png"/><Relationship Id="rId1" Type="http://schemas.openxmlformats.org/officeDocument/2006/relationships/image" Target="media/yx_vmryq2jndv74qfv2m1.png"/></Relationships>
</file>

<file path=word/_rels/footer2.xml.rels><?xml version="1.0" encoding="UTF-8"?><Relationships xmlns="http://schemas.openxmlformats.org/package/2006/relationships"><Relationship Id="rIdce73roadmahezdvch8ld0" Type="http://schemas.openxmlformats.org/officeDocument/2006/relationships/hyperlink" Target="https://oceanoflights.org/bahiya-5-50-en" TargetMode="External"/><Relationship Id="rId3hrupmbaawbxysjiw37z8" Type="http://schemas.openxmlformats.org/officeDocument/2006/relationships/hyperlink" Target="https://oceanoflights.org" TargetMode="External"/><Relationship Id="rId0" Type="http://schemas.openxmlformats.org/officeDocument/2006/relationships/image" Target="media/ydmykbqaxxo9m7fr83cb6.png"/><Relationship Id="rId1" Type="http://schemas.openxmlformats.org/officeDocument/2006/relationships/image" Target="media/dkgffnomaune1ylmxntlg.png"/><Relationship Id="rId2" Type="http://schemas.openxmlformats.org/officeDocument/2006/relationships/image" Target="media/3u5lfquzg6ahrgsvje_x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in5-5vavmvf9mfrop9s.png"/><Relationship Id="rId1" Type="http://schemas.openxmlformats.org/officeDocument/2006/relationships/image" Target="media/qccbfiokz1lwyu2zgv2fx.png"/></Relationships>
</file>

<file path=word/_rels/header2.xml.rels><?xml version="1.0" encoding="UTF-8"?><Relationships xmlns="http://schemas.openxmlformats.org/package/2006/relationships"><Relationship Id="rId0" Type="http://schemas.openxmlformats.org/officeDocument/2006/relationships/image" Target="media/fnodyuw-emyogsidsfs6a.png"/><Relationship Id="rId1" Type="http://schemas.openxmlformats.org/officeDocument/2006/relationships/image" Target="media/wlcgwghqlulitgb0g14r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2026-09-18T09:01:47.942Z</dcterms:created>
  <dcterms:modified xsi:type="dcterms:W3CDTF">2026-09-18T09:01:47.942Z</dcterms:modified>
</cp:coreProperties>
</file>

<file path=docProps/custom.xml><?xml version="1.0" encoding="utf-8"?>
<Properties xmlns="http://schemas.openxmlformats.org/officeDocument/2006/custom-properties" xmlns:vt="http://schemas.openxmlformats.org/officeDocument/2006/docPropsVTypes"/>
</file>