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You have offered up thanks to the Lord for appointing the Centre of His Cause and the Guardian of His Covenant, and have voiced your gratitude and expressed your spiritual sentiments, for this favour and grace.</w:t>
      </w:r>
    </w:p>
    <w:p>
      <w:pPr>
        <w:pStyle w:val="Normal"/>
        <w:bidi w:val="false"/>
      </w:pPr>
      <w:r>
        <w:rPr>
          <w:rtl w:val="false"/>
        </w:rPr>
        <w:t xml:space="preserve">It is true, in all the world there could be no mercy greater than this, no bounty more abundant.</w:t>
      </w:r>
    </w:p>
    <w:p>
      <w:pPr>
        <w:pStyle w:val="Normal"/>
        <w:bidi w:val="false"/>
      </w:pPr>
      <w:r>
        <w:rPr>
          <w:rtl w:val="false"/>
        </w:rPr>
        <w:t xml:space="preserve">‘Abdu’l-Bahá, may our lives be sacrificed for His sacred dust, has bestowed on us a wondrous gift, a most great favour. He has clearly shown us the highway of guidance and explicitly designated the Centre toward whom all the people of Bahá must turn, and with His own bounteous pen has written down for us what will ensure prosperity and progress, and salvation and bliss, for evermore.</w:t>
      </w:r>
    </w:p>
    <w:p>
      <w:pPr>
        <w:pStyle w:val="Normal"/>
        <w:bidi w:val="false"/>
      </w:pPr>
      <w:r>
        <w:rPr>
          <w:rtl w:val="false"/>
        </w:rPr>
        <w:t xml:space="preserve">Now is the time to arise and serve with all our powers, that we may grow happier day by day, and fill our hearts with warmth and joy.</w:t>
      </w:r>
    </w:p>
    <w:p>
      <w:pPr>
        <w:pStyle w:val="Normal"/>
        <w:bidi w:val="false"/>
      </w:pPr>
      <w:r>
        <w:rPr>
          <w:b/>
          <w:bCs/>
          <w:rtl w:val="false"/>
        </w:rPr>
        <w:t xml:space="preserve">Notes:</w:t>
      </w:r>
    </w:p>
    <w:p>
      <w:pPr>
        <w:pStyle w:val="Normal"/>
        <w:bidi w:val="false"/>
      </w:pPr>
      <w:r>
        <w:rPr>
          <w:rtl w:val="false"/>
        </w:rPr>
        <w:t xml:space="preserve">22 Muharram 1341 A.H. (14 September 1922 A.D.), to the members of the Spiritual Assembly of Shísháván, a village in Ádhirbayján</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zvzwatg01pvfstbj7mfaq">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ysmgjzi_ucxn4g398ql2b">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1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1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1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2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1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gaedrvh-c2drvjvzk1y2w.png"/></Relationships>
</file>

<file path=word/_rels/footer1.xml.rels><?xml version="1.0" encoding="UTF-8"?><Relationships xmlns="http://schemas.openxmlformats.org/package/2006/relationships"><Relationship Id="rId0" Type="http://schemas.openxmlformats.org/officeDocument/2006/relationships/image" Target="media/qlmzcpaeuijn8fgz5ltam.png"/><Relationship Id="rId1" Type="http://schemas.openxmlformats.org/officeDocument/2006/relationships/image" Target="media/_bmtjqwcip_fari6i3kwc.png"/></Relationships>
</file>

<file path=word/_rels/footer2.xml.rels><?xml version="1.0" encoding="UTF-8"?><Relationships xmlns="http://schemas.openxmlformats.org/package/2006/relationships"><Relationship Id="rIdzvzwatg01pvfstbj7mfaq" Type="http://schemas.openxmlformats.org/officeDocument/2006/relationships/hyperlink" Target="https://oceanoflights.org/bahiya-5-56-en" TargetMode="External"/><Relationship Id="rIdysmgjzi_ucxn4g398ql2b" Type="http://schemas.openxmlformats.org/officeDocument/2006/relationships/hyperlink" Target="https://oceanoflights.org" TargetMode="External"/><Relationship Id="rId0" Type="http://schemas.openxmlformats.org/officeDocument/2006/relationships/image" Target="media/6_lb-dfklsx6epydwd5dn.png"/><Relationship Id="rId1" Type="http://schemas.openxmlformats.org/officeDocument/2006/relationships/image" Target="media/t3a5i_ozchskofmt9sr7b.png"/><Relationship Id="rId2" Type="http://schemas.openxmlformats.org/officeDocument/2006/relationships/image" Target="media/hi0jdukeffsv8qb7bu8re.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vqo-ub__hmqeoynhmhljk.png"/><Relationship Id="rId1" Type="http://schemas.openxmlformats.org/officeDocument/2006/relationships/image" Target="media/ceocr_5nzhqwil7boqtha.png"/></Relationships>
</file>

<file path=word/_rels/header2.xml.rels><?xml version="1.0" encoding="UTF-8"?><Relationships xmlns="http://schemas.openxmlformats.org/package/2006/relationships"><Relationship Id="rId0" Type="http://schemas.openxmlformats.org/officeDocument/2006/relationships/image" Target="media/gofydbfbsrfklek6z6vtg.png"/><Relationship Id="rId1" Type="http://schemas.openxmlformats.org/officeDocument/2006/relationships/image" Target="media/cd7p1vkekjq3kot23zbg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2026-09-18T09:01:59.975Z</dcterms:created>
  <dcterms:modified xsi:type="dcterms:W3CDTF">2026-09-18T09:01:59.975Z</dcterms:modified>
</cp:coreProperties>
</file>

<file path=docProps/custom.xml><?xml version="1.0" encoding="utf-8"?>
<Properties xmlns="http://schemas.openxmlformats.org/officeDocument/2006/custom-properties" xmlns:vt="http://schemas.openxmlformats.org/officeDocument/2006/docPropsVTypes"/>
</file>