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#58</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beloved! Immeasurably exalted is the celestial Melody above the strivings of human ear to hear or mind to grasp its mystery! How can the helpless ant step into the court of the All-Glorious? And yet, feeble souls, through lack of understanding, reject these abstruse utterances, and question the truth of such traditions. Nay, none can comprehend them save those that are possessed of an understanding heart…. </w:t>
      </w:r>
    </w:p>
    <w:p>
      <w:pPr>
        <w:pStyle w:val="Normal"/>
        <w:bidi w:val="false"/>
      </w:pPr>
      <w:r>
        <w:rPr>
          <w:rtl w:val="false"/>
        </w:rPr>
        <w:t xml:space="preserve">… But apart from all these things, had this people attained unto a drop of the crystal streams flowing from the words: “God doeth whatsoever He willeth, and ordaineth whatsoever He pleaseth,” they would not have raised any unseemly cavils, such as these, against the focal Centre of His Revelation. The Cause of God, all deeds and words, are held within the grasp of His power. “All things lie imprisoned within the hollow of His mighty Hand; all things are easy and possible unto Him.” He accomplisheth whatsoever He willeth, and doeth all that He desireth. “Whoso sayeth ‘why’ or ‘wherefore’ hath spoken blasphemy!” Were these people to shake off the slumber of negligence and realize that which their hands have wrought, they would surely perish, and would of their own accord cast themselves into fire—their end and real abode. Have they not heard that which He hath revealed: “He shall not be asked of His doings”? In the light of these utterances, how can man be so bold as to question Him, and busy himself with idle sayings? </w:t>
      </w:r>
    </w:p>
    <w:p>
      <w:pPr>
        <w:pStyle w:val="Normal"/>
        <w:bidi w:val="false"/>
      </w:pPr>
      <w:r>
        <w:rPr>
          <w:rtl w:val="false"/>
        </w:rPr>
        <w:t xml:space="preserve">Gracious God! So great is the folly and perversity of the people, that they have turned their face toward their own thoughts and desires, and have turned their back upon the knowledge and will of God—hallowed and glorified be His name!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hwnvtvorv4ztjfxdhb-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dujfc5qo0thyxsy0ej1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kkl6ro2gdvzgt-6m1kl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4y9n0hrf70htizxjxhub.png"/></Relationships>
</file>

<file path=word/_rels/footer1.xml.rels><?xml version="1.0" encoding="UTF-8"?><Relationships xmlns="http://schemas.openxmlformats.org/package/2006/relationships"><Relationship Id="rId0" Type="http://schemas.openxmlformats.org/officeDocument/2006/relationships/image" Target="media/xxecfs1ae7d43vf_yos_w.png"/><Relationship Id="rId1" Type="http://schemas.openxmlformats.org/officeDocument/2006/relationships/image" Target="media/fmjliwvchk-o0im1zkgs3.png"/></Relationships>
</file>

<file path=word/_rels/footer2.xml.rels><?xml version="1.0" encoding="UTF-8"?><Relationships xmlns="http://schemas.openxmlformats.org/package/2006/relationships"><Relationship Id="rIdghwnvtvorv4ztjfxdhb-n" Type="http://schemas.openxmlformats.org/officeDocument/2006/relationships/hyperlink" Target="https://oceanoflights.org/bsw-058-en" TargetMode="External"/><Relationship Id="rIdydujfc5qo0thyxsy0ej1f" Type="http://schemas.openxmlformats.org/officeDocument/2006/relationships/hyperlink" Target="https://oceanoflights.org/file/bsw-058_en.m4a" TargetMode="External"/><Relationship Id="rId3kkl6ro2gdvzgt-6m1kln" Type="http://schemas.openxmlformats.org/officeDocument/2006/relationships/hyperlink" Target="https://oceanoflights.org" TargetMode="External"/><Relationship Id="rId0" Type="http://schemas.openxmlformats.org/officeDocument/2006/relationships/image" Target="media/app528idagg7rai_fj4g_.png"/><Relationship Id="rId1" Type="http://schemas.openxmlformats.org/officeDocument/2006/relationships/image" Target="media/g_evgbzhv70zihhurysuh.png"/><Relationship Id="rId2" Type="http://schemas.openxmlformats.org/officeDocument/2006/relationships/image" Target="media/j9cdsroc4dzxz9ur-aqoi.png"/><Relationship Id="rId3" Type="http://schemas.openxmlformats.org/officeDocument/2006/relationships/image" Target="media/wzb5aehfayn1ouhrj2jj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dg686d-g-xfwpkurkgzv.png"/><Relationship Id="rId1" Type="http://schemas.openxmlformats.org/officeDocument/2006/relationships/image" Target="media/oaqueko7gld926fjiprh0.png"/></Relationships>
</file>

<file path=word/_rels/header2.xml.rels><?xml version="1.0" encoding="UTF-8"?><Relationships xmlns="http://schemas.openxmlformats.org/package/2006/relationships"><Relationship Id="rId0" Type="http://schemas.openxmlformats.org/officeDocument/2006/relationships/image" Target="media/_bruswitinmphprgazwtr.png"/><Relationship Id="rId1" Type="http://schemas.openxmlformats.org/officeDocument/2006/relationships/image" Target="media/2wnuu0rlqva6b8rv2xcd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#58</dc:title>
  <dc:creator>Ocean of Lights</dc:creator>
  <cp:lastModifiedBy>Ocean of Lights</cp:lastModifiedBy>
  <cp:revision>1</cp:revision>
  <dcterms:created xsi:type="dcterms:W3CDTF">2026-10-13T09:02:59.495Z</dcterms:created>
  <dcterms:modified xsi:type="dcterms:W3CDTF">2026-10-13T09:02:59.495Z</dcterms:modified>
</cp:coreProperties>
</file>

<file path=docProps/custom.xml><?xml version="1.0" encoding="utf-8"?>
<Properties xmlns="http://schemas.openxmlformats.org/officeDocument/2006/custom-properties" xmlns:vt="http://schemas.openxmlformats.org/officeDocument/2006/docPropsVTypes"/>
</file>