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#97</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thy question concerning the worlds of God. Know thou of a truth that the worlds of God are countless in their number, and infinite in their range. None can reckon or comprehend them except God, the All-Knowing, the All-Wise. Consider thy state when asleep. Verily, I say, this phenomenon is the most mysterious of the signs of God amongst men, were they to ponder it in their hearts. Behold how the thing which thou hast seen in thy dream is, after a considerable lapse of time, fully realized. Had the world in which thou didst find thyself in thy dream been identical with the world in which thou livest, it would have been necessary for the event occurring in that dream to have transpired in this world at the very moment of its occurrence. Were it so, thou thyself wouldst have borne witness unto it. This being not the case, however, it must necessarily follow that the world in which thou livest is different and apart from that which thou hast experienced in thy dream. This latter world hath neither beginning nor end. It would be true if thou wert to contend that this same world is, as decreed by the All-Glorious and Almighty God, within thy proper self and is wrapped up within thee. It would equally be true to maintain that thy spirit, having transcended the limitations of sleep and having stripped itself of all earthly attachment, hath, by the act of God, been made to traverse a realm which lieth hidden in the innermost reality of this world. Verily I say, the creation of God embraceth worlds besides this world, and creatures apart from these creatures. In each of these worlds He hath ordained things which none can search except Himself, the All-Searching, the All-Wise. Do thou meditate on that which We have revealed unto thee, that thou mayest discover the purpose of God, thy Lord, and the Lord of all worlds. In these words the mysteries of Divine Wisdom have been treasured…. </w:t>
      </w:r>
    </w:p>
    <w:p>
      <w:pPr>
        <w:pStyle w:val="Normal"/>
        <w:bidi w:val="false"/>
      </w:pPr>
      <w:r>
        <w:rPr>
          <w:rtl w:val="false"/>
        </w:rPr>
        <w:t xml:space="preserve">O servant! Warn thou the servants of God not to reject that which they do not comprehend. Say, implore God to open to your hearts the portals of true understanding that ye may be apprised of that of which no one is apprised. Verily, He is the Giver, the Forgiving, the Compassionate.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jzatgv-rgcd2y9sypi_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tayskq2izjghbffmu62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uy_g8k_15eqlwkgtrwe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ouwrc-qyv5pzwbjizuna.png"/></Relationships>
</file>

<file path=word/_rels/footer1.xml.rels><?xml version="1.0" encoding="UTF-8"?><Relationships xmlns="http://schemas.openxmlformats.org/package/2006/relationships"><Relationship Id="rId0" Type="http://schemas.openxmlformats.org/officeDocument/2006/relationships/image" Target="media/_nvts742agccmzj9-h214.png"/><Relationship Id="rId1" Type="http://schemas.openxmlformats.org/officeDocument/2006/relationships/image" Target="media/yaieylfoi1n98eenmcmi1.png"/></Relationships>
</file>

<file path=word/_rels/footer2.xml.rels><?xml version="1.0" encoding="UTF-8"?><Relationships xmlns="http://schemas.openxmlformats.org/package/2006/relationships"><Relationship Id="rId2jzatgv-rgcd2y9sypi_q" Type="http://schemas.openxmlformats.org/officeDocument/2006/relationships/hyperlink" Target="https://oceanoflights.org/bsw-097-en" TargetMode="External"/><Relationship Id="rIdvtayskq2izjghbffmu62h" Type="http://schemas.openxmlformats.org/officeDocument/2006/relationships/hyperlink" Target="https://oceanoflights.org/file/bsw-097_en.m4a" TargetMode="External"/><Relationship Id="rIduuy_g8k_15eqlwkgtrwep" Type="http://schemas.openxmlformats.org/officeDocument/2006/relationships/hyperlink" Target="https://oceanoflights.org" TargetMode="External"/><Relationship Id="rId0" Type="http://schemas.openxmlformats.org/officeDocument/2006/relationships/image" Target="media/ixvcycqbkjfzvesnnj_bx.png"/><Relationship Id="rId1" Type="http://schemas.openxmlformats.org/officeDocument/2006/relationships/image" Target="media/vi5u9xhmktklm2yi-luoa.png"/><Relationship Id="rId2" Type="http://schemas.openxmlformats.org/officeDocument/2006/relationships/image" Target="media/z3y2evqea3kzr-s19emfg.png"/><Relationship Id="rId3" Type="http://schemas.openxmlformats.org/officeDocument/2006/relationships/image" Target="media/6om0obc4jsehrty6hkg-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7id62y8hl5vyuovvk4q.png"/><Relationship Id="rId1" Type="http://schemas.openxmlformats.org/officeDocument/2006/relationships/image" Target="media/wpjtrmvj5k-tc2tmrbhit.png"/></Relationships>
</file>

<file path=word/_rels/header2.xml.rels><?xml version="1.0" encoding="UTF-8"?><Relationships xmlns="http://schemas.openxmlformats.org/package/2006/relationships"><Relationship Id="rId0" Type="http://schemas.openxmlformats.org/officeDocument/2006/relationships/image" Target="media/uc1lem8oozp-gr5cl9gn_.png"/><Relationship Id="rId1" Type="http://schemas.openxmlformats.org/officeDocument/2006/relationships/image" Target="media/fpakslgq4q7xwghiwic2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#97</dc:title>
  <dc:creator>Ocean of Lights</dc:creator>
  <cp:lastModifiedBy>Ocean of Lights</cp:lastModifiedBy>
  <cp:revision>1</cp:revision>
  <dcterms:created xsi:type="dcterms:W3CDTF">2026-10-13T09:04:20.298Z</dcterms:created>
  <dcterms:modified xsi:type="dcterms:W3CDTF">2026-10-13T09:04:20.298Z</dcterms:modified>
</cp:coreProperties>
</file>

<file path=docProps/custom.xml><?xml version="1.0" encoding="utf-8"?>
<Properties xmlns="http://schemas.openxmlformats.org/officeDocument/2006/custom-properties" xmlns:vt="http://schemas.openxmlformats.org/officeDocument/2006/docPropsVTypes"/>
</file>