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#190</w:t>
      </w:r>
    </w:p>
    <w:p>
      <w:pPr>
        <w:pStyle w:val="Author"/>
        <w:bidi w:val="false"/>
      </w:pPr>
      <w:r>
        <w:t xml:space="preserve">Bahá’u’lláh</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thou who hast quaffed the wine of Mine utterance from the chalice of My knowledge! These sublime words were heard today from the rustling of the divine Lote-Tree which the Lord of Names hath, with the hand of celestial power, planted in the All-Highest Paradise: </w:t>
      </w:r>
    </w:p>
    <w:p>
      <w:pPr>
        <w:pStyle w:val="Normal"/>
        <w:bidi w:val="false"/>
      </w:pPr>
      <w:r>
        <w:rPr>
          <w:rtl w:val="false"/>
        </w:rPr>
        <w:t xml:space="preserve">The first Ṭaráz and the first effulgence which hath dawned from the horizon of the Mother Book is that man should know his own self and recognize that which leadeth unto loftiness or lowliness, glory or abasement, wealth or poverty. Having attained the stage of fulfilment and reached his maturity, man standeth in need of wealth, and such wealth as he acquireth through crafts or professions is commendable and praiseworthy in the estimation of men of wisdom, and especially in the eyes of servants who dedicate themselves to the education of the world and to the edification of its peoples. They are, in truth, cup-bearers of the life-giving water of knowledge and guides unto the ideal way. They direct the peoples of the world to the straight path and acquaint them with that which is conducive to human upliftment and exaltation. The straight path is the one which guideth man to the dayspring of perception and to the dawning-place of true understanding and leadeth him to that which will redound to glory, honour and greatness. </w:t>
      </w:r>
    </w:p>
    <w:p>
      <w:pPr>
        <w:pStyle w:val="Normal"/>
        <w:bidi w:val="false"/>
      </w:pPr>
      <w:r>
        <w:rPr>
          <w:rtl w:val="false"/>
        </w:rPr>
        <w:t xml:space="preserve">We cherish the hope that through the loving-kindness of the All-Wise, the All-Knowing, obscuring dust may be dispelled and the power of perception enhanced, that the people may discover the purpose for which they have been called into being. In this Day whatsoever serveth to reduce blindness and to increase vision is worthy of consideration. This vision acteth as the agent and guide for true knowledge. Indeed in the estimation of men of wisdom keenness of understanding is due to keenness of vision. The people of Bahá must under all circumstances observe that which is meet and seemly and exhort the people accordingly. </w:t>
      </w:r>
    </w:p>
    <w:p>
      <w:pPr>
        <w:pStyle w:val="Normal"/>
        <w:bidi w:val="false"/>
      </w:pPr>
      <w:r>
        <w:rPr>
          <w:rtl w:val="false"/>
        </w:rPr>
        <w:t xml:space="preserve">The second Ṭaráz is to consort with the followers of all religions in a spirit of friendliness and fellowship, to proclaim that which the Speaker on Sinai hath set forth and to observe fairness in all matters. </w:t>
      </w:r>
    </w:p>
    <w:p>
      <w:pPr>
        <w:pStyle w:val="Normal"/>
        <w:bidi w:val="false"/>
      </w:pPr>
      <w:r>
        <w:rPr>
          <w:rtl w:val="false"/>
        </w:rPr>
        <w:t xml:space="preserve">They that are endued with sincerity and faithfulness should associate with all the peoples and kindreds of the earth with joy and radiance, inasmuch as consorting with people hath promoted and will continue to promote unity and concord, which in turn are conducive to the maintenance of order in the world and to the regeneration of nations. Blessed are such as hold fast to the cord of kindliness and tender mercy and are free from animosity and hatred. </w:t>
      </w:r>
    </w:p>
    <w:p>
      <w:pPr>
        <w:pStyle w:val="Normal"/>
        <w:bidi w:val="false"/>
      </w:pPr>
      <w:r>
        <w:rPr>
          <w:rtl w:val="false"/>
        </w:rPr>
        <w:t xml:space="preserve">This Wronged One exhorteth the peoples of the world to observe tolerance and righteousness, which are two lights amidst the darkness of the world and two educators for the edification of mankind. Happy are they who have attained thereto and woe betide the heedless. </w:t>
      </w:r>
    </w:p>
    <w:p>
      <w:pPr>
        <w:pStyle w:val="Normal"/>
        <w:bidi w:val="false"/>
      </w:pPr>
      <w:r>
        <w:rPr>
          <w:rtl w:val="false"/>
        </w:rPr>
        <w:t xml:space="preserve">The third Ṭaráz concerneth good character. A good character is, verily, the best mantle for men from God. With it He adorneth the temples of His loved ones. By My life! The light of a good character surpasseth the light of the sun and the radiance thereof. Whoso attaineth unto it is accounted as a jewel among men. The glory and the upliftment of the world must needs depend upon it. A goodly character is a means whereby men are guided to the Straight Path and are led to the Great Announcement. Well is it with him who is adorned with the saintly attributes and character of the Concourse on high. </w:t>
      </w:r>
    </w:p>
    <w:p>
      <w:pPr>
        <w:pStyle w:val="Normal"/>
        <w:bidi w:val="false"/>
      </w:pPr>
      <w:r>
        <w:rPr>
          <w:rtl w:val="false"/>
        </w:rPr>
        <w:t xml:space="preserve">It beseemeth you to fix your gaze under all conditions upon justice and fairness. In the Hidden Words this exalted utterance hath been revealed from Our Most August Pen: </w:t>
      </w:r>
    </w:p>
    <w:p>
      <w:pPr>
        <w:pStyle w:val="Normal"/>
        <w:bidi w:val="false"/>
      </w:pPr>
      <w:r>
        <w:rPr>
          <w:rtl w:val="false"/>
        </w:rPr>
        <w:t xml:space="preserve">“O Son of Spirit! The best beloved of all things in My sight is Justice; turn not away therefrom if thou desirest Me, and neglect it not that I may confide in thee. By its aid thou shalt see with thine own eyes and not through the eyes of others, and shalt know of thine own knowledge and not through the knowledge of thy neighbour. Ponder this in thy heart; how it behoveth thee to be. Verily justice is My gift to thee and the sign of My loving-kindness. Set it then before thine eyes.” </w:t>
      </w:r>
    </w:p>
    <w:p>
      <w:pPr>
        <w:pStyle w:val="Normal"/>
        <w:bidi w:val="false"/>
      </w:pPr>
      <w:r>
        <w:rPr>
          <w:rtl w:val="false"/>
        </w:rPr>
        <w:t xml:space="preserve">They that are just and fair-minded in their judgement occupy a sublime station and hold an exalted rank. The light of piety and uprightness shineth resplendent from these souls. We earnestly hope that the peoples and countries of the world may not be deprived of the splendours of these two luminaries. </w:t>
      </w:r>
    </w:p>
    <w:p>
      <w:pPr>
        <w:pStyle w:val="Normal"/>
        <w:bidi w:val="false"/>
      </w:pPr>
      <w:r>
        <w:rPr>
          <w:rtl w:val="false"/>
        </w:rPr>
        <w:t xml:space="preserve">The fourth Ṭaráz concerneth trustworthiness. Verily it is the door of security for all that dwell on earth and a token of glory on the part of the All-Merciful. He who partaketh thereof hath indeed partaken of the treasures of wealth and prosperity. Trustworthiness is the greatest portal leading unto the tranquillity and security of the people. In truth the stability of every affair hath depended and doth depend upon it. All the domains of power, of grandeur and of wealth are illumined by its light. </w:t>
      </w:r>
    </w:p>
    <w:p>
      <w:pPr>
        <w:pStyle w:val="Normal"/>
        <w:bidi w:val="false"/>
      </w:pPr>
      <w:r>
        <w:rPr>
          <w:rtl w:val="false"/>
        </w:rPr>
        <w:t xml:space="preserve">Not long ago these sublime words were revealed from the Pen of the Most High: </w:t>
      </w:r>
    </w:p>
    <w:p>
      <w:pPr>
        <w:pStyle w:val="Normal"/>
        <w:bidi w:val="false"/>
      </w:pPr>
      <w:r>
        <w:rPr>
          <w:rtl w:val="false"/>
        </w:rPr>
        <w:t xml:space="preserve">“We will now mention unto thee Trustworthiness and the station thereof in the estimation of God, thy Lord, the Lord of the Mighty Throne. One day of days We repaired unto Our Green Island. Upon Our arrival, We beheld its streams flowing, and its trees luxuriant, and the sunlight playing in their midst. Turning Our face to the right, We beheld what the pen is powerless to describe; nor can it set forth that which the eye of the Lord of Mankind witnessed in that most sanctified, that most sublime, that blest, and most exalted Spot. Turning, then, to the left We gazed on one of the Beauties of the Most Sublime Paradise, standing on a pillar of light, and calling aloud saying: ‘O inmates of earth and heaven! Behold ye My beauty, and My radiance, and My revelation, and My effulgence. By God, the True One! I am Trustworthiness and the revelation thereof, and the beauty thereof. I will recompense whosoever will cleave unto Me, and recognize My rank and station, and hold fast unto My hem. I am the most great ornament of the people of Bahá, and the vesture of glory unto all who are in the kingdom of creation. I am the supreme instrument for the prosperity of the world, and the horizon of assurance unto all beings.’ Thus have We sent down for thee that which will draw men nigh unto the Lord of creation.” </w:t>
      </w:r>
    </w:p>
    <w:p>
      <w:pPr>
        <w:pStyle w:val="Normal"/>
        <w:bidi w:val="false"/>
      </w:pPr>
      <w:r>
        <w:rPr>
          <w:rtl w:val="false"/>
        </w:rPr>
        <w:t xml:space="preserve">O people of Bahá! Trustworthiness is in truth the best of vestures for your temples and the most glorious crown for your heads. Take ye fast hold of it at the behest of Him Who is the Ordainer, the All-Informed. </w:t>
      </w:r>
    </w:p>
    <w:p>
      <w:pPr>
        <w:pStyle w:val="Normal"/>
        <w:bidi w:val="false"/>
      </w:pPr>
      <w:r>
        <w:rPr>
          <w:rtl w:val="false"/>
        </w:rPr>
        <w:t xml:space="preserve">The fifth Ṭaráz concerneth the protection and preservation of the stations of God’s servants. One should not ignore the truth of any matter, rather should one give expression to that which is right and true. The people of Bahá should not deny any soul the reward due to him, should treat craftsmen with deference, and, unlike the people aforetime, should not defile their tongues with abuse. </w:t>
      </w:r>
    </w:p>
    <w:p>
      <w:pPr>
        <w:pStyle w:val="Normal"/>
        <w:bidi w:val="false"/>
      </w:pPr>
      <w:r>
        <w:rPr>
          <w:rtl w:val="false"/>
        </w:rPr>
        <w:t xml:space="preserve">In this Day the sun of craftsmanship shineth above the horizon of the occident and the river of arts is flowing out of the sea of that region. One must speak with fairness and appreciate such bounty. By the life of God! The word “Equity” shineth bright and resplendent even as the sun. We pray God to graciously shed its radiance upon everyone. He is in truth powerful over all things, He Who is wont to answer the prayers of all men. </w:t>
      </w:r>
    </w:p>
    <w:p>
      <w:pPr>
        <w:pStyle w:val="Normal"/>
        <w:bidi w:val="false"/>
      </w:pPr>
      <w:r>
        <w:rPr>
          <w:rtl w:val="false"/>
        </w:rPr>
        <w:t xml:space="preserve">In these days truthfulness and sincerity are sorely afflicted in the clutches of falsehood, and justice is tormented by the scourge of injustice. The smoke of corruption hath enveloped the whole world in such wise that naught can be seen in any direction save regiments of soldiers and nothing is heard from any land but the clashing of swords. We beseech God, the True One, to strengthen the wielders of His power in that which will rehabilitate the world and bring tranquillity to the nations. </w:t>
      </w:r>
    </w:p>
    <w:p>
      <w:pPr>
        <w:pStyle w:val="Normal"/>
        <w:bidi w:val="false"/>
      </w:pPr>
      <w:r>
        <w:rPr>
          <w:rtl w:val="false"/>
        </w:rPr>
        <w:t xml:space="preserve">The sixth Ṭaráz: Knowledge is one of the wondrous gifts of God. It is incumbent upon everyone to acquire it. Such arts and material means as are now manifest have been achieved by virtue of His knowledge and wisdom which have been revealed in Epistles and Tablets through His Most Exalted Pen—a Pen out of whose treasury pearls of wisdom and utterance and the arts and crafts of the world are brought to light. </w:t>
      </w:r>
    </w:p>
    <w:p>
      <w:pPr>
        <w:pStyle w:val="Normal"/>
        <w:bidi w:val="false"/>
      </w:pPr>
      <w:r>
        <w:rPr>
          <w:rtl w:val="false"/>
        </w:rPr>
        <w:t xml:space="preserve">In this Day the secrets of the earth are laid bare before the eyes of men. The pages of swiftly-appearing newspapers are indeed the mirror of the world. They reflect the deeds and the pursuits of divers peoples and kindreds. They both reflect them and make them known. They are a mirror endowed with hearing, sight and speech. This is an amazing and potent phenomenon. However, it behoveth the writers thereof to be purged from the promptings of evil passions and desires and to be attired with the raiment of justice and equity. They should enquire into situations as much as possible and ascertain the facts, then set them down in writing. </w:t>
      </w:r>
    </w:p>
    <w:p>
      <w:pPr>
        <w:pStyle w:val="Normal"/>
        <w:bidi w:val="false"/>
      </w:pPr>
      <w:r>
        <w:rPr>
          <w:rtl w:val="false"/>
        </w:rPr>
        <w:t xml:space="preserve">Concerning this Wronged One, most of the things reported in the newspapers are devoid of truth. Fair speech and truthfulness, by reason of their lofty rank and position, are regarded as a sun shining above the horizon of knowledge. The waves rising from this Ocean are apparent before the eyes of the peoples of the world and the effusions of the Pen of wisdom and utterance are manifest everywhere. </w:t>
      </w:r>
    </w:p>
    <w:p>
      <w:pPr>
        <w:pStyle w:val="Normal"/>
        <w:bidi w:val="false"/>
      </w:pPr>
      <w:r>
        <w:rPr>
          <w:rtl w:val="false"/>
        </w:rPr>
        <w:t xml:space="preserve">It is reported in the press that this Servant hath fled from the land of Ṭá (Ṭihrán) and gone to ‘Iráq. Gracious God! Not even for a single moment hath this Wronged One ever concealed Himself. Rather hath He at all times remained steadfast and conspicuous before the eyes of all men. Never have We retreated, nor shall We ever seek flight. In truth it is the foolish people who flee from Our presence. We left Our home country accompanied by two mounted escorts, representing the two honoured governments of Persia and Russia until We arrived in ‘Iráq in the plenitude of glory and power. Praise be to God! The Cause whereof this Wronged One is the Bearer standeth as high as heaven and shineth resplendent as the sun. Concealment hath no access unto this station, nor is there any occasion for fear or silence.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bbhd5j4o4pwoqfx29u9j4">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zxy1cbkej7a1zuvujqshd">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zhzvogrho7pn6x9gvpvfb">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10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11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11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11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10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bzxlb14jnh9ldpkhondgh.png"/></Relationships>
</file>

<file path=word/_rels/footer1.xml.rels><?xml version="1.0" encoding="UTF-8"?><Relationships xmlns="http://schemas.openxmlformats.org/package/2006/relationships"><Relationship Id="rId0" Type="http://schemas.openxmlformats.org/officeDocument/2006/relationships/image" Target="media/mxycu0llrdwhauuarui1x.png"/><Relationship Id="rId1" Type="http://schemas.openxmlformats.org/officeDocument/2006/relationships/image" Target="media/se3uivobj9zrhjuxrrvrj.png"/></Relationships>
</file>

<file path=word/_rels/footer2.xml.rels><?xml version="1.0" encoding="UTF-8"?><Relationships xmlns="http://schemas.openxmlformats.org/package/2006/relationships"><Relationship Id="rIdbbhd5j4o4pwoqfx29u9j4" Type="http://schemas.openxmlformats.org/officeDocument/2006/relationships/hyperlink" Target="https://oceanoflights.org/bsw-190-en" TargetMode="External"/><Relationship Id="rIdzxy1cbkej7a1zuvujqshd" Type="http://schemas.openxmlformats.org/officeDocument/2006/relationships/hyperlink" Target="https://oceanoflights.org/file/bsw-190_en.m4a" TargetMode="External"/><Relationship Id="rIdzhzvogrho7pn6x9gvpvfb" Type="http://schemas.openxmlformats.org/officeDocument/2006/relationships/hyperlink" Target="https://oceanoflights.org" TargetMode="External"/><Relationship Id="rId0" Type="http://schemas.openxmlformats.org/officeDocument/2006/relationships/image" Target="media/2ykcqy2hgmn0a4btmmtew.png"/><Relationship Id="rId1" Type="http://schemas.openxmlformats.org/officeDocument/2006/relationships/image" Target="media/q_7s23y47xfqojl4ctcno.png"/><Relationship Id="rId2" Type="http://schemas.openxmlformats.org/officeDocument/2006/relationships/image" Target="media/lohmz595xhimaa99uepka.png"/><Relationship Id="rId3" Type="http://schemas.openxmlformats.org/officeDocument/2006/relationships/image" Target="media/y_qvw218yudhx4wjf4b9u.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piqkina49wgtpkk8t9yku.png"/><Relationship Id="rId1" Type="http://schemas.openxmlformats.org/officeDocument/2006/relationships/image" Target="media/4xbpyjclg3zoo1dkaxkrx.png"/></Relationships>
</file>

<file path=word/_rels/header2.xml.rels><?xml version="1.0" encoding="UTF-8"?><Relationships xmlns="http://schemas.openxmlformats.org/package/2006/relationships"><Relationship Id="rId0" Type="http://schemas.openxmlformats.org/officeDocument/2006/relationships/image" Target="media/qcudriaxtb_vubzrr-r0w.png"/><Relationship Id="rId1" Type="http://schemas.openxmlformats.org/officeDocument/2006/relationships/image" Target="media/kv4evb4lrubbdbpzkix7q.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#190</dc:title>
  <dc:creator>Ocean of Lights</dc:creator>
  <cp:lastModifiedBy>Ocean of Lights</cp:lastModifiedBy>
  <cp:revision>1</cp:revision>
  <dcterms:created xsi:type="dcterms:W3CDTF">2026-10-13T09:07:31.807Z</dcterms:created>
  <dcterms:modified xsi:type="dcterms:W3CDTF">2026-10-13T09:07:31.807Z</dcterms:modified>
</cp:coreProperties>
</file>

<file path=docProps/custom.xml><?xml version="1.0" encoding="utf-8"?>
<Properties xmlns="http://schemas.openxmlformats.org/officeDocument/2006/custom-properties" xmlns:vt="http://schemas.openxmlformats.org/officeDocument/2006/docPropsVTypes"/>
</file>