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#199</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send Our greetings to the faithful followers of the one true God, who have tasted of the sweet waters of loving-kindness and directed their gaze toward the Realm of Glory. We enjoin upon them all to conduct themselves with trustworthiness and rectitude and to lead chaste and virtuous lives. </w:t>
      </w:r>
    </w:p>
    <w:p>
      <w:pPr>
        <w:pStyle w:val="Normal"/>
        <w:bidi w:val="false"/>
      </w:pPr>
      <w:r>
        <w:rPr>
          <w:rtl w:val="false"/>
        </w:rPr>
        <w:t xml:space="preserve">O beloved friends! Whoever adorneth his character with such virtues will be reckoned among the true servants of God, and his name will be commemorated by the Concourse on high; but he who depriveth himself thereof shall not be accounted of their number. Strive diligently to acquire such goodly qualities and traits of character as will be the cause of everlasting salvation. Make not the fruits of the tree of trustworthiness targets for the stones of treachery, nor rend its boughs asunder with the instruments of tyranny and oppression. Truthfulness and sincerity have always been the ornament of a man’s character, and so they shall ever be. </w:t>
      </w:r>
    </w:p>
    <w:p>
      <w:pPr>
        <w:pStyle w:val="Normal"/>
        <w:bidi w:val="false"/>
      </w:pPr>
      <w:r>
        <w:rPr>
          <w:rtl w:val="false"/>
        </w:rPr>
        <w:t xml:space="preserve">O friends! Let not the deceptive glamour of this fleeting world—to whose impermanence all things attest—cut you off from God’s enduring bestowals, nor deprive you from partaking of the spiritual sustenance that He hath sent down from the heaven of His bounty. Keep your gaze centred on Him Who is the Sovereign Word of Truth: Place your whole reliance upon Him, and beg of Him to destine for you what is meet and fitting. Resign your affairs into the hands of God, the Lord of creation. Call ye to mind the people of former ages: Whither are they sped, the prideful and vainglorious, the workers of iniquity and unrighteousness? Where are their hoards of treasure, their palaces, citadels and thrones? Reflect upon those bygone days, and the vicissitudes of which they tell, and be ye admonished thereby. The prayer of this Wronged One is that God may assist all to do what shall meet with His favour and acceptance.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7gowav-f8anhlta64yn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dbhcbpewyuyllrnw8rs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i4e73mqjjjjkepb75vx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48pz-n1otcqwknyj_tqy.png"/></Relationships>
</file>

<file path=word/_rels/footer1.xml.rels><?xml version="1.0" encoding="UTF-8"?><Relationships xmlns="http://schemas.openxmlformats.org/package/2006/relationships"><Relationship Id="rId0" Type="http://schemas.openxmlformats.org/officeDocument/2006/relationships/image" Target="media/hsfoi0cijiq6wg8y8rjrs.png"/><Relationship Id="rId1" Type="http://schemas.openxmlformats.org/officeDocument/2006/relationships/image" Target="media/wfq2p1rqw9zcdmhy9xy4-.png"/></Relationships>
</file>

<file path=word/_rels/footer2.xml.rels><?xml version="1.0" encoding="UTF-8"?><Relationships xmlns="http://schemas.openxmlformats.org/package/2006/relationships"><Relationship Id="rIdu7gowav-f8anhlta64yn4" Type="http://schemas.openxmlformats.org/officeDocument/2006/relationships/hyperlink" Target="https://oceanoflights.org/bsw-199-en" TargetMode="External"/><Relationship Id="rId1dbhcbpewyuyllrnw8rs_" Type="http://schemas.openxmlformats.org/officeDocument/2006/relationships/hyperlink" Target="https://oceanoflights.org/file/bsw-199_en.m4a" TargetMode="External"/><Relationship Id="rIdui4e73mqjjjjkepb75vx5" Type="http://schemas.openxmlformats.org/officeDocument/2006/relationships/hyperlink" Target="https://oceanoflights.org" TargetMode="External"/><Relationship Id="rId0" Type="http://schemas.openxmlformats.org/officeDocument/2006/relationships/image" Target="media/qmdcji8ptzjdlpee9bdoy.png"/><Relationship Id="rId1" Type="http://schemas.openxmlformats.org/officeDocument/2006/relationships/image" Target="media/tv-jpk_n7kdrkfvdwv2xa.png"/><Relationship Id="rId2" Type="http://schemas.openxmlformats.org/officeDocument/2006/relationships/image" Target="media/gfjyihkmda3gajdmndruv.png"/><Relationship Id="rId3" Type="http://schemas.openxmlformats.org/officeDocument/2006/relationships/image" Target="media/h73knugrfjogc-bsuycd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sw7zmwemsgggagwhed3e.png"/><Relationship Id="rId1" Type="http://schemas.openxmlformats.org/officeDocument/2006/relationships/image" Target="media/mun6j-bi1q9kj6lrtc8ud.png"/></Relationships>
</file>

<file path=word/_rels/header2.xml.rels><?xml version="1.0" encoding="UTF-8"?><Relationships xmlns="http://schemas.openxmlformats.org/package/2006/relationships"><Relationship Id="rId0" Type="http://schemas.openxmlformats.org/officeDocument/2006/relationships/image" Target="media/9kin9_crxh3guv5gsee60.png"/><Relationship Id="rId1" Type="http://schemas.openxmlformats.org/officeDocument/2006/relationships/image" Target="media/wtlcedj4fzwni7jshep4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#199</dc:title>
  <dc:creator>Ocean of Lights</dc:creator>
  <cp:lastModifiedBy>Ocean of Lights</cp:lastModifiedBy>
  <cp:revision>1</cp:revision>
  <dcterms:created xsi:type="dcterms:W3CDTF">2026-10-13T09:07:50.867Z</dcterms:created>
  <dcterms:modified xsi:type="dcterms:W3CDTF">2026-10-13T09:07:50.867Z</dcterms:modified>
</cp:coreProperties>
</file>

<file path=docProps/custom.xml><?xml version="1.0" encoding="utf-8"?>
<Properties xmlns="http://schemas.openxmlformats.org/officeDocument/2006/custom-properties" xmlns:vt="http://schemas.openxmlformats.org/officeDocument/2006/docPropsVTypes"/>
</file>