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#210</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 true philosopher would never deny God nor His evidences, rather would he acknowledge His glory and overpowering majesty which overshadow all created things. Verily We love those men of knowledge who have brought to light such things as promote the best interests of humanity, and We aided them through the potency of Our behest, for well are We able to achieve Our purpose. </w:t>
      </w:r>
    </w:p>
    <w:p>
      <w:pPr>
        <w:pStyle w:val="Normal"/>
        <w:bidi w:val="false"/>
      </w:pPr>
      <w:r>
        <w:rPr>
          <w:rtl w:val="false"/>
        </w:rPr>
        <w:t xml:space="preserve">Beware, O My loved ones, lest ye despise the merits of My learned servants whom God hath graciously chosen to be the exponents of His Name “the Fashioner” amidst mankind. Exert your utmost endeavour that ye may develop such crafts and undertakings that everyone, whether young or old, may benefit therefrom. We are quit of those ignorant ones who fondly imagine that Wisdom is to give vent to one’s idle imaginings and to repudiate God, the Lord of all men; even as We hear some of the heedless voicing such assertions today. </w:t>
      </w:r>
    </w:p>
    <w:p>
      <w:pPr>
        <w:pStyle w:val="Normal"/>
        <w:bidi w:val="false"/>
      </w:pPr>
      <w:r>
        <w:rPr>
          <w:rtl w:val="false"/>
        </w:rPr>
        <w:t xml:space="preserve">Say: The beginning of Wisdom and the origin thereof is to acknowledge whatsoever God hath clearly set forth, for through its potency the foundation of statesmanship, which is a shield for the preservation of the body of mankind, hath been firmly established. Ponder a while that ye may perceive what My most exalted Pen hath proclaimed in this wondrous Tablet. Say, every matter related to state affairs which ye raise for discussion falls under the shadow of one of the words sent down from the heaven of His glorious and exalted utterance. Thus have We recounted unto thee that which will exhilarate thy heart, will bring solace to thine eyes and will enable thee to arise for the promotion of His Cause amidst all peoples.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cyvuvbyngukzzib129xoi">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ggab2uhaoek3uermznz7m">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upkpamzl58kmkoy7mksop">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18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19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19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19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18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pbefnc8tslla0u0lrqks_.png"/></Relationships>
</file>

<file path=word/_rels/footer1.xml.rels><?xml version="1.0" encoding="UTF-8"?><Relationships xmlns="http://schemas.openxmlformats.org/package/2006/relationships"><Relationship Id="rId0" Type="http://schemas.openxmlformats.org/officeDocument/2006/relationships/image" Target="media/7oiginjz5qqrsono6clbz.png"/><Relationship Id="rId1" Type="http://schemas.openxmlformats.org/officeDocument/2006/relationships/image" Target="media/oykvx86h0qiwmikinl2w7.png"/></Relationships>
</file>

<file path=word/_rels/footer2.xml.rels><?xml version="1.0" encoding="UTF-8"?><Relationships xmlns="http://schemas.openxmlformats.org/package/2006/relationships"><Relationship Id="rIdcyvuvbyngukzzib129xoi" Type="http://schemas.openxmlformats.org/officeDocument/2006/relationships/hyperlink" Target="https://oceanoflights.org/bsw-210-en" TargetMode="External"/><Relationship Id="rIdggab2uhaoek3uermznz7m" Type="http://schemas.openxmlformats.org/officeDocument/2006/relationships/hyperlink" Target="https://oceanoflights.org/file/bsw-210_en.m4a" TargetMode="External"/><Relationship Id="rIdupkpamzl58kmkoy7mksop" Type="http://schemas.openxmlformats.org/officeDocument/2006/relationships/hyperlink" Target="https://oceanoflights.org" TargetMode="External"/><Relationship Id="rId0" Type="http://schemas.openxmlformats.org/officeDocument/2006/relationships/image" Target="media/n4ycflu5slb9uaiw_fqiq.png"/><Relationship Id="rId1" Type="http://schemas.openxmlformats.org/officeDocument/2006/relationships/image" Target="media/_u88jhnim1mb-i4j6izph.png"/><Relationship Id="rId2" Type="http://schemas.openxmlformats.org/officeDocument/2006/relationships/image" Target="media/mp7tzqk9y3fh4odmmrmp1.png"/><Relationship Id="rId3" Type="http://schemas.openxmlformats.org/officeDocument/2006/relationships/image" Target="media/xzd8ao8xauaoe9quuxu80.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vxaq-4gvghv4lvetwukxa.png"/><Relationship Id="rId1" Type="http://schemas.openxmlformats.org/officeDocument/2006/relationships/image" Target="media/y2kadowqa7rj8alf5w5q7.png"/></Relationships>
</file>

<file path=word/_rels/header2.xml.rels><?xml version="1.0" encoding="UTF-8"?><Relationships xmlns="http://schemas.openxmlformats.org/package/2006/relationships"><Relationship Id="rId0" Type="http://schemas.openxmlformats.org/officeDocument/2006/relationships/image" Target="media/do-b2isnfx2z7msgakecq.png"/><Relationship Id="rId1" Type="http://schemas.openxmlformats.org/officeDocument/2006/relationships/image" Target="media/_cmzvzb_bcg56ke-k4si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#210</dc:title>
  <dc:creator>Ocean of Lights</dc:creator>
  <cp:lastModifiedBy>Ocean of Lights</cp:lastModifiedBy>
  <cp:revision>1</cp:revision>
  <dcterms:created xsi:type="dcterms:W3CDTF">2026-10-13T09:08:14.049Z</dcterms:created>
  <dcterms:modified xsi:type="dcterms:W3CDTF">2026-10-13T09:08:14.049Z</dcterms:modified>
</cp:coreProperties>
</file>

<file path=docProps/custom.xml><?xml version="1.0" encoding="utf-8"?>
<Properties xmlns="http://schemas.openxmlformats.org/officeDocument/2006/custom-properties" xmlns:vt="http://schemas.openxmlformats.org/officeDocument/2006/docPropsVTypes"/>
</file>