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#239</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Ye are but vassals, O kings of the earth! He Who is the King of Kings hath appeared, arrayed in His most wondrous glory, and is summoning you unto Himself, the Help in Peril, the Self-Subsisting. Take heed lest pride deter you from recognizing the Source of Revelation, lest the things of this world shut you out as by a veil from Him Who is the Creator of heaven. Arise, and serve Him Who is the Desire of all nations, Who hath created you through a word from Him, and ordained you to be, for all time, the emblems of His sovereignty. </w:t>
      </w:r>
    </w:p>
    <w:p>
      <w:pPr>
        <w:pStyle w:val="Normal"/>
        <w:bidi w:val="false"/>
      </w:pPr>
      <w:r>
        <w:rPr>
          <w:rtl w:val="false"/>
        </w:rPr>
        <w:t xml:space="preserve">By the righteousness of God! It is not Our wish to lay hands on your kingdoms. Our mission is to seize and possess the hearts of men. Upon them the eyes of Bahá are fastened. To this testifieth the Kingdom of Names, could ye but comprehend it. Whoso followeth his Lord will renounce the world and all that is therein; how much greater, then, must be the detachment of Him Who holdeth so august a station! Forsake your palaces, and haste ye to gain admittance into His Kingdom. This, indeed, will profit you both in this world and in the next. To this testifieth the Lord of the realm on high, did ye but know it. </w:t>
      </w:r>
    </w:p>
    <w:p>
      <w:pPr>
        <w:pStyle w:val="Normal"/>
        <w:bidi w:val="false"/>
      </w:pPr>
      <w:r>
        <w:rPr>
          <w:rtl w:val="false"/>
        </w:rPr>
        <w:t xml:space="preserve">How great the blessedness that awaiteth the king who will arise to aid My Cause in My kingdom, who will detach himself from all else but Me! Such a king is numbered with the companions of the Crimson Ark—the Ark which God hath prepared for the people of Bahá. All must glorify his name, must reverence his station, and aid him to unlock the cities with the keys of My Name, the omnipotent Protector of all that inhabit the visible and invisible kingdoms. Such a king is the very eye of mankind, the luminous ornament on the brow of creation, the fountainhead of blessings unto the whole world. Offer up, O people of Bahá, your substance, nay your very lives, for his assistance.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zioravkepubonpkvhjn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6xor50-86pj0wkiax3_p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ytlklryetu855hu4evs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jlvhxwgtxl4bpkuua8hz.png"/></Relationships>
</file>

<file path=word/_rels/footer1.xml.rels><?xml version="1.0" encoding="UTF-8"?><Relationships xmlns="http://schemas.openxmlformats.org/package/2006/relationships"><Relationship Id="rId0" Type="http://schemas.openxmlformats.org/officeDocument/2006/relationships/image" Target="media/tlorwg2afw3al-zp_4i2a.png"/><Relationship Id="rId1" Type="http://schemas.openxmlformats.org/officeDocument/2006/relationships/image" Target="media/7_k5crsd4ltkerkuu91uw.png"/></Relationships>
</file>

<file path=word/_rels/footer2.xml.rels><?xml version="1.0" encoding="UTF-8"?><Relationships xmlns="http://schemas.openxmlformats.org/package/2006/relationships"><Relationship Id="rIdpzioravkepubonpkvhjnk" Type="http://schemas.openxmlformats.org/officeDocument/2006/relationships/hyperlink" Target="https://oceanoflights.org/bsw-239-en" TargetMode="External"/><Relationship Id="rId6xor50-86pj0wkiax3_pw" Type="http://schemas.openxmlformats.org/officeDocument/2006/relationships/hyperlink" Target="https://oceanoflights.org/file/bsw-239_en.m4a" TargetMode="External"/><Relationship Id="rIdfytlklryetu855hu4evsu" Type="http://schemas.openxmlformats.org/officeDocument/2006/relationships/hyperlink" Target="https://oceanoflights.org" TargetMode="External"/><Relationship Id="rId0" Type="http://schemas.openxmlformats.org/officeDocument/2006/relationships/image" Target="media/rw-qmjcadrrv2-skdh228.png"/><Relationship Id="rId1" Type="http://schemas.openxmlformats.org/officeDocument/2006/relationships/image" Target="media/hnqb6ir_u_7lsap4tz9yh.png"/><Relationship Id="rId2" Type="http://schemas.openxmlformats.org/officeDocument/2006/relationships/image" Target="media/yjzoua7whye_tr5ncgzbb.png"/><Relationship Id="rId3" Type="http://schemas.openxmlformats.org/officeDocument/2006/relationships/image" Target="media/bfj3jaljvvcg7iuf1eqy8.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dxnzx5ghb_omdolnzsh.png"/><Relationship Id="rId1" Type="http://schemas.openxmlformats.org/officeDocument/2006/relationships/image" Target="media/ig_hw-vwypzchydwe8bvp.png"/></Relationships>
</file>

<file path=word/_rels/header2.xml.rels><?xml version="1.0" encoding="UTF-8"?><Relationships xmlns="http://schemas.openxmlformats.org/package/2006/relationships"><Relationship Id="rId0" Type="http://schemas.openxmlformats.org/officeDocument/2006/relationships/image" Target="media/nwfcns-kazb6zy43la7az.png"/><Relationship Id="rId1" Type="http://schemas.openxmlformats.org/officeDocument/2006/relationships/image" Target="media/zgsik1ldqjwb6qc_ncxc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#239</dc:title>
  <dc:creator>Ocean of Lights</dc:creator>
  <cp:lastModifiedBy>Ocean of Lights</cp:lastModifiedBy>
  <cp:revision>1</cp:revision>
  <dcterms:created xsi:type="dcterms:W3CDTF">2026-10-13T09:09:14.433Z</dcterms:created>
  <dcterms:modified xsi:type="dcterms:W3CDTF">2026-10-13T09:09:14.433Z</dcterms:modified>
</cp:coreProperties>
</file>

<file path=docProps/custom.xml><?xml version="1.0" encoding="utf-8"?>
<Properties xmlns="http://schemas.openxmlformats.org/officeDocument/2006/custom-properties" xmlns:vt="http://schemas.openxmlformats.org/officeDocument/2006/docPropsVTypes"/>
</file>