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#396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Faith of the Blessed Beauty is summoning mankind to safety and love, to amity and peace; it hath raised up its tabernacle on the heights of the earth, and directeth its call to all nations. Wherefore, O ye who are God’s lovers, know ye the value of this precious Faith, obey its teachings, walk in this road that is drawn straight, and show ye this way to the people. Lift up your voices and sing out the song of the Kingdom. Spread far and wide the precepts and counsels of the loving Lord, so that this world will change into another world, and this darksome earth will be flooded with light, and the dead body of mankind will arise and live; so that every soul will ask for immortality, through the holy breaths of God. </w:t>
      </w:r>
    </w:p>
    <w:p>
      <w:pPr>
        <w:pStyle w:val="Normal"/>
        <w:bidi w:val="false"/>
      </w:pPr>
      <w:r>
        <w:rPr>
          <w:rtl w:val="false"/>
        </w:rPr>
        <w:t xml:space="preserve">Soon will your swiftly-passing days be over, and the fame and riches, the comforts, the joys provided by this rubbish-heap, the world, will be gone without a trace. Summon ye, then, the people to God, and invite humanity to follow the example of the Company on high. Be ye loving fathers to the orphan, and a refuge to the helpless, and a treasury for the poor, and a cure for the ailing. Be ye the helpers of every victim of oppression, the patrons of the disadvantaged. Think ye at all times of rendering some service to every member of the human race. Pay ye no heed to aversion and rejection, to disdain, hostility, injustice: Act ye in the opposite way. Be ye sincerely kind, not in appearance only. Let each one of God’s loved ones centre his attention on this: to be the Lord’s mercy to man; to be the Lord’s grace. Let him do some good to every person whose path he crosseth, and be of some benefit to him. Let him improve the character of each and all, and reorient the minds of men. In this way, the light of divine guidance will shine forth, and the blessings of God will cradle all mankind: for love is light, no matter in what abode it dwelleth; and hate is darkness, no matter where it may make its nest. O friends of God! That the hidden Mystery may stand revealed, and the secret essence of all things may be disclosed, strive ye to banish that darkness for ever and ever.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ui4nogmejhoxecfolya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bbbrutv8xuf4zstxng4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3r8utldmrydve7btxzh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aeejezmlxndptvkhvzrj.png"/></Relationships>
</file>

<file path=word/_rels/footer1.xml.rels><?xml version="1.0" encoding="UTF-8"?><Relationships xmlns="http://schemas.openxmlformats.org/package/2006/relationships"><Relationship Id="rId0" Type="http://schemas.openxmlformats.org/officeDocument/2006/relationships/image" Target="media/jcwmxkhy1cuu5in7qw_3y.png"/><Relationship Id="rId1" Type="http://schemas.openxmlformats.org/officeDocument/2006/relationships/image" Target="media/i3p5pcigqaarlh4wfzyg1.png"/></Relationships>
</file>

<file path=word/_rels/footer2.xml.rels><?xml version="1.0" encoding="UTF-8"?><Relationships xmlns="http://schemas.openxmlformats.org/package/2006/relationships"><Relationship Id="rIdjui4nogmejhoxecfolyaa" Type="http://schemas.openxmlformats.org/officeDocument/2006/relationships/hyperlink" Target="https://oceanoflights.org/bsw-396-en" TargetMode="External"/><Relationship Id="rIdobbbrutv8xuf4zstxng4d" Type="http://schemas.openxmlformats.org/officeDocument/2006/relationships/hyperlink" Target="https://oceanoflights.org/file/bsw-396_en.m4a" TargetMode="External"/><Relationship Id="rIdq3r8utldmrydve7btxzhf" Type="http://schemas.openxmlformats.org/officeDocument/2006/relationships/hyperlink" Target="https://oceanoflights.org" TargetMode="External"/><Relationship Id="rId0" Type="http://schemas.openxmlformats.org/officeDocument/2006/relationships/image" Target="media/mrs1erlbvde44_ldlljgk.png"/><Relationship Id="rId1" Type="http://schemas.openxmlformats.org/officeDocument/2006/relationships/image" Target="media/ib0jidhuhwzbkxzhx8ooh.png"/><Relationship Id="rId2" Type="http://schemas.openxmlformats.org/officeDocument/2006/relationships/image" Target="media/ljgcwdmzgxhh52ehvfzne.png"/><Relationship Id="rId3" Type="http://schemas.openxmlformats.org/officeDocument/2006/relationships/image" Target="media/spo62xtrx-1viypdtkdu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u2vidogue_74rmrng8lf.png"/><Relationship Id="rId1" Type="http://schemas.openxmlformats.org/officeDocument/2006/relationships/image" Target="media/dxlzbjlnrddhov_brbojm.png"/></Relationships>
</file>

<file path=word/_rels/header2.xml.rels><?xml version="1.0" encoding="UTF-8"?><Relationships xmlns="http://schemas.openxmlformats.org/package/2006/relationships"><Relationship Id="rId0" Type="http://schemas.openxmlformats.org/officeDocument/2006/relationships/image" Target="media/xqi3emkqfbfpcvnm1pbi4.png"/><Relationship Id="rId1" Type="http://schemas.openxmlformats.org/officeDocument/2006/relationships/image" Target="media/ayxcmpesn_aznyklj0ml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#396</dc:title>
  <dc:creator>Ocean of Lights</dc:creator>
  <cp:lastModifiedBy>Ocean of Lights</cp:lastModifiedBy>
  <cp:revision>1</cp:revision>
  <dcterms:created xsi:type="dcterms:W3CDTF">2026-10-13T09:14:51.847Z</dcterms:created>
  <dcterms:modified xsi:type="dcterms:W3CDTF">2026-10-13T09:14:51.848Z</dcterms:modified>
</cp:coreProperties>
</file>

<file path=docProps/custom.xml><?xml version="1.0" encoding="utf-8"?>
<Properties xmlns="http://schemas.openxmlformats.org/officeDocument/2006/custom-properties" xmlns:vt="http://schemas.openxmlformats.org/officeDocument/2006/docPropsVTypes"/>
</file>