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True civilization will unfurl its banner in the midmost heart of the world whenever a certain number of its distinguished and high-minded sovereigns—the shining exemplars of devotion and determination—shall, for the good and happiness of all mankind, arise, with firm resolve and clear vision, to establish the Cause of Universal Peace. They must make the Cause of Peace the object of general consultation, and seek by every means in their power to establish a Union of the nations of the world. They must conclude a binding treaty and establish a covenant, the provisions of which shall be sound, inviolable and definite. They must proclaim it to all the world and obtain for it the sanction of all the human race. This supreme and noble undertaking—the real source of the peace and well-being of all the world—should be regarded as sacred by all that dwell on earth. All the forces of humanity must be mobilized to ensure the stability and permanence of this Most Great Covenant. In this all-embracing Pact the limits and frontiers of each and every nation should be clearly fixed, the principles underlying the relations of governments towards one another definitely laid down, and all international agreements and obligations ascertained. In like manner, the size of the armaments of every government should be strictly limited, for if the preparations for war and the military forces of any nation should be allowed to increase, they will arouse the suspicion of others. The fundamental principle underlying this solemn Pact should be so fixed that if any government later violate any one of its provisions, all the governments on earth should arise to reduce it to utter submission, nay the human race as a whole should resolve, with every power at its disposal, to destroy that government. Should this greatest of all remedies be applied to the sick body of the world, it will assuredly recover from its ills and will remain eternally safe and secure. </w:t>
      </w:r>
    </w:p>
    <w:p>
      <w:pPr>
        <w:pStyle w:val="Normal"/>
        <w:bidi w:val="false"/>
      </w:pPr>
      <w:r>
        <w:rPr>
          <w:rtl w:val="false"/>
        </w:rPr>
        <w:t xml:space="preserve">Observe that if such a happy situation be forthcoming, no government would need continually to pile up the weapons of war, nor feel itself obliged to produce ever new military weapons with which to conquer the human race. A small force for the purposes of internal security, the correction of criminal and disorderly elements and the prevention of local disturbances, would be required—no more. In this way the entire population would, first of all, be relieved of the crushing burden of expenditure currently imposed for military purposes, and secondly, great numbers of people would cease to devote their time to the continual devising of new weapons of destruction—those testimonials of greed and bloodthirstiness, so inconsistent with the gift of life—and would instead bend their efforts to the production of whatever will foster human existence and peace and well-being, and would become the cause of universal development and prosperity. Then every nation on earth will reign in honour, and every people will be cradled in tranquillity and content. </w:t>
      </w:r>
    </w:p>
    <w:p>
      <w:pPr>
        <w:pStyle w:val="Normal"/>
        <w:bidi w:val="false"/>
      </w:pPr>
      <w:r>
        <w:rPr>
          <w:rtl w:val="false"/>
        </w:rPr>
        <w:t xml:space="preserve">A few, unaware of the power latent in human endeavour, consider this matter as highly impracticable, nay even beyond the scope of man’s utmost efforts. Such is not the case, however. On the contrary, thanks to the unfailing grace of God, the loving-kindness of His favoured ones, the unrivalled endeavours of wise and capable souls, and the thoughts and ideas of the peerless leaders of this age, nothing whatsoever can be regarded as unattainable. Endeavour, ceaseless endeavour, is required. Nothing short of an indomitable determination can possibly achieve it. Many a cause which past ages have regarded as purely visionary, yet in this day has become most easy and practicable. Why should this most great and lofty Cause—the day-star of the firmament of true civilization and the cause of the glory, the advancement, the well-being and the success of all humanity—be regarded as impossible of achievement? Surely the day will come when its beauteous light shall shed illumination upon the assemblage of man. </w:t>
      </w:r>
    </w:p>
    <w:p>
      <w:pPr>
        <w:pStyle w:val="Normal"/>
        <w:bidi w:val="false"/>
      </w:pPr>
      <w:r>
        <w:rPr>
          <w:rtl w:val="false"/>
        </w:rPr>
        <w:t xml:space="preserve">The apparatus of conflict will, as preparations go on at their present rate, reach the point where war will become something intolerable to mankind.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j_ikzkjn0a8rery2jtm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bdwpmdkzadnkhwkqxld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2smjmmpdsmztaku-fxnh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e8hvub657mjpvxbb0oib.png"/></Relationships>
</file>

<file path=word/_rels/footer1.xml.rels><?xml version="1.0" encoding="UTF-8"?><Relationships xmlns="http://schemas.openxmlformats.org/package/2006/relationships"><Relationship Id="rId0" Type="http://schemas.openxmlformats.org/officeDocument/2006/relationships/image" Target="media/r8gzwawnne4c-bwvpyqo-.png"/><Relationship Id="rId1" Type="http://schemas.openxmlformats.org/officeDocument/2006/relationships/image" Target="media/kgqrst97ykbiosesx7t7h.png"/></Relationships>
</file>

<file path=word/_rels/footer2.xml.rels><?xml version="1.0" encoding="UTF-8"?><Relationships xmlns="http://schemas.openxmlformats.org/package/2006/relationships"><Relationship Id="rIdkj_ikzkjn0a8rery2jtms" Type="http://schemas.openxmlformats.org/officeDocument/2006/relationships/hyperlink" Target="https://oceanoflights.org/bsw-460-en" TargetMode="External"/><Relationship Id="rIdubdwpmdkzadnkhwkqxldg" Type="http://schemas.openxmlformats.org/officeDocument/2006/relationships/hyperlink" Target="https://oceanoflights.org/file/bsw-460_en.m4a" TargetMode="External"/><Relationship Id="rId2smjmmpdsmztaku-fxnhf" Type="http://schemas.openxmlformats.org/officeDocument/2006/relationships/hyperlink" Target="https://oceanoflights.org" TargetMode="External"/><Relationship Id="rId0" Type="http://schemas.openxmlformats.org/officeDocument/2006/relationships/image" Target="media/b1w2cl2i4n63wksgl5egb.png"/><Relationship Id="rId1" Type="http://schemas.openxmlformats.org/officeDocument/2006/relationships/image" Target="media/r2e8llqg595zvwqz_efhg.png"/><Relationship Id="rId2" Type="http://schemas.openxmlformats.org/officeDocument/2006/relationships/image" Target="media/gyvye1vsxwyaagy_rhyrg.png"/><Relationship Id="rId3" Type="http://schemas.openxmlformats.org/officeDocument/2006/relationships/image" Target="media/asr44hdpmrwu1-di75cz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bra5ikxksgsuf-ubuyxd.png"/><Relationship Id="rId1" Type="http://schemas.openxmlformats.org/officeDocument/2006/relationships/image" Target="media/d-5el6_a61gb3pi7kxbla.png"/></Relationships>
</file>

<file path=word/_rels/header2.xml.rels><?xml version="1.0" encoding="UTF-8"?><Relationships xmlns="http://schemas.openxmlformats.org/package/2006/relationships"><Relationship Id="rId0" Type="http://schemas.openxmlformats.org/officeDocument/2006/relationships/image" Target="media/befl_-nte1lbfvr3amie-.png"/><Relationship Id="rId1" Type="http://schemas.openxmlformats.org/officeDocument/2006/relationships/image" Target="media/wey5v0aweytvut8lrgev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#460</dc:title>
  <dc:creator>Ocean of Lights</dc:creator>
  <cp:lastModifiedBy>Ocean of Lights</cp:lastModifiedBy>
  <cp:revision>1</cp:revision>
  <dcterms:created xsi:type="dcterms:W3CDTF">2026-10-13T09:17:04.264Z</dcterms:created>
  <dcterms:modified xsi:type="dcterms:W3CDTF">2026-10-13T09:17:04.264Z</dcterms:modified>
</cp:coreProperties>
</file>

<file path=docProps/custom.xml><?xml version="1.0" encoding="utf-8"?>
<Properties xmlns="http://schemas.openxmlformats.org/officeDocument/2006/custom-properties" xmlns:vt="http://schemas.openxmlformats.org/officeDocument/2006/docPropsVTypes"/>
</file>