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primary, the most urgent requirement is the promotion of education. It is inconceivable that any nation should achieve prosperity and success unless this paramount, this fundamental concern is carried forward. The principal reason for the decline and fall of peoples is ignorance. Today the mass of the people are uninformed even as to ordinary affairs, how much less do they grasp the core of the important problems and complex needs of the time. </w:t>
      </w:r>
    </w:p>
    <w:p>
      <w:pPr>
        <w:pStyle w:val="Normal"/>
        <w:bidi w:val="false"/>
      </w:pPr>
      <w:r>
        <w:rPr>
          <w:rtl w:val="false"/>
        </w:rPr>
        <w:t xml:space="preserve">It is therefore urgent that beneficial articles and books be written, clearly and definitely establishing what the present-day requirements of the people are, and what will conduce to the happiness and advancement of society. These should be published and spread throughout the nation, so that at least the leaders among the people should become, to some degree, awakened, and arise to exert themselves along those lines which will lead to their abiding honour. The publication of high thoughts is the dynamic power in the arteries of life; it is the very soul of the world. Thoughts are a boundless sea, and the effects and varying conditions of existence are as the separate forms and individual limits of the waves; not until the sea boils up will the waves rise and scatter their pearls of knowledge on the shore of life…. </w:t>
      </w:r>
    </w:p>
    <w:p>
      <w:pPr>
        <w:pStyle w:val="Normal"/>
        <w:bidi w:val="false"/>
      </w:pPr>
      <w:r>
        <w:rPr>
          <w:rtl w:val="false"/>
        </w:rPr>
        <w:t xml:space="preserve">Public opinion must be directed toward whatever is worthy of this day, and this is impossible except through the use of adequate arguments and the adducing of clear, comprehensive and conclusive proofs. For the helpless masses know nothing of the world, and while there is no doubt that they seek and long for their own happiness, yet ignorance like a heavy veil shuts them away from it. </w:t>
      </w:r>
    </w:p>
    <w:p>
      <w:pPr>
        <w:pStyle w:val="Normal"/>
        <w:bidi w:val="false"/>
      </w:pPr>
      <w:r>
        <w:rPr>
          <w:rtl w:val="false"/>
        </w:rPr>
        <w:t xml:space="preserve">Observe to what a degree the lack of education will weaken and degrade a people.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uuzgvpozilrwcgwfsja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pbbsoxfgmtmagyckrkw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whuaz90kwen9656a-nn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1wuxfbsnquq58c9q4gi0.png"/></Relationships>
</file>

<file path=word/_rels/footer1.xml.rels><?xml version="1.0" encoding="UTF-8"?><Relationships xmlns="http://schemas.openxmlformats.org/package/2006/relationships"><Relationship Id="rId0" Type="http://schemas.openxmlformats.org/officeDocument/2006/relationships/image" Target="media/bidohwputt2r8wo3os_lc.png"/><Relationship Id="rId1" Type="http://schemas.openxmlformats.org/officeDocument/2006/relationships/image" Target="media/g-xcedux4weeevnquwfqe.png"/></Relationships>
</file>

<file path=word/_rels/footer2.xml.rels><?xml version="1.0" encoding="UTF-8"?><Relationships xmlns="http://schemas.openxmlformats.org/package/2006/relationships"><Relationship Id="rIdxuuzgvpozilrwcgwfsja2" Type="http://schemas.openxmlformats.org/officeDocument/2006/relationships/hyperlink" Target="https://oceanoflights.org/bsw-463-en" TargetMode="External"/><Relationship Id="rIdapbbsoxfgmtmagyckrkwf" Type="http://schemas.openxmlformats.org/officeDocument/2006/relationships/hyperlink" Target="https://oceanoflights.org/file/bsw-463_en.m4a" TargetMode="External"/><Relationship Id="rIdcwhuaz90kwen9656a-nnj" Type="http://schemas.openxmlformats.org/officeDocument/2006/relationships/hyperlink" Target="https://oceanoflights.org" TargetMode="External"/><Relationship Id="rId0" Type="http://schemas.openxmlformats.org/officeDocument/2006/relationships/image" Target="media/xajhweqmms4vdghma3kiq.png"/><Relationship Id="rId1" Type="http://schemas.openxmlformats.org/officeDocument/2006/relationships/image" Target="media/hywmql6p76mslehmxjtuc.png"/><Relationship Id="rId2" Type="http://schemas.openxmlformats.org/officeDocument/2006/relationships/image" Target="media/ozzzxgbnfvsikdhksk5wz.png"/><Relationship Id="rId3" Type="http://schemas.openxmlformats.org/officeDocument/2006/relationships/image" Target="media/ogyjdzqbje1jp54nruq49.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0vppmgk9wr_lve5o2tfo.png"/><Relationship Id="rId1" Type="http://schemas.openxmlformats.org/officeDocument/2006/relationships/image" Target="media/pbivmwryb9vbu0byqxj_4.png"/></Relationships>
</file>

<file path=word/_rels/header2.xml.rels><?xml version="1.0" encoding="UTF-8"?><Relationships xmlns="http://schemas.openxmlformats.org/package/2006/relationships"><Relationship Id="rId0" Type="http://schemas.openxmlformats.org/officeDocument/2006/relationships/image" Target="media/8_ynb6d4qwkbkaojlfyun.png"/><Relationship Id="rId1" Type="http://schemas.openxmlformats.org/officeDocument/2006/relationships/image" Target="media/bcjcpnh0eann2zojut1l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#463</dc:title>
  <dc:creator>Ocean of Lights</dc:creator>
  <cp:lastModifiedBy>Ocean of Lights</cp:lastModifiedBy>
  <cp:revision>1</cp:revision>
  <dcterms:created xsi:type="dcterms:W3CDTF">2026-10-13T09:17:10.527Z</dcterms:created>
  <dcterms:modified xsi:type="dcterms:W3CDTF">2026-10-13T09:17:10.527Z</dcterms:modified>
</cp:coreProperties>
</file>

<file path=docProps/custom.xml><?xml version="1.0" encoding="utf-8"?>
<Properties xmlns="http://schemas.openxmlformats.org/officeDocument/2006/custom-properties" xmlns:vt="http://schemas.openxmlformats.org/officeDocument/2006/docPropsVTypes"/>
</file>