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Addressed to the N.S.A. of India</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6xfzfcst7zrwqzkee55ej"/>
      <w:r>
        <w:rPr>
          <w:rtl w:val="false"/>
        </w:rPr>
        <w:t xml:space="preserve">Letters Addressed to the N.S.A. of India </w:t>
      </w:r>
    </w:p>
    <w:p>
      <w:pPr>
        <w:pStyle w:val="Heading3"/>
        <w:pStyle w:val="Heading3"/>
        <w:bidi w:val="false"/>
      </w:pPr>
      <w:hyperlink w:history="1" r:id="rId0gklqmlcj88espxo2z5oy"/>
      <w:r>
        <w:rPr>
          <w:rtl w:val="false"/>
        </w:rPr>
        <w:t xml:space="preserve">Letter to Believers in India &amp; Burmah </w:t>
      </w:r>
    </w:p>
    <w:p>
      <w:pPr>
        <w:pStyle w:val="Normal"/>
        <w:bidi w:val="false"/>
      </w:pPr>
      <w:r>
        <w:rPr>
          <w:rtl w:val="false"/>
        </w:rPr>
        <w:t xml:space="preserve">The beloved of the Lord and the handmaids of the Merciful throughout India and Burmah, Care of the members of the Spiritual Assembly. </w:t>
      </w:r>
    </w:p>
    <w:p>
      <w:pPr>
        <w:pStyle w:val="Normal"/>
        <w:bidi w:val="false"/>
      </w:pPr>
      <w:r>
        <w:rPr>
          <w:rtl w:val="false"/>
        </w:rPr>
        <w:t xml:space="preserve">Beloved co-workers in the Vineyard of God! </w:t>
      </w:r>
    </w:p>
    <w:p>
      <w:pPr>
        <w:pStyle w:val="Normal"/>
        <w:bidi w:val="false"/>
      </w:pPr>
      <w:r>
        <w:rPr>
          <w:rtl w:val="false"/>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pStyle w:val="Normal"/>
        <w:bidi w:val="false"/>
      </w:pPr>
      <w:r>
        <w:rPr>
          <w:rtl w:val="false"/>
        </w:rPr>
        <w:t xml:space="preserve">What an alluring field of service India with all its possibilities unfolds to our eyes at the present time and how vast are the opportunities of sowing the seeds of unity and loving kindness in the hearts of its divers peoples! </w:t>
      </w:r>
    </w:p>
    <w:p>
      <w:pPr>
        <w:pStyle w:val="Normal"/>
        <w:bidi w:val="false"/>
      </w:pPr>
      <w:r>
        <w:rPr>
          <w:rtl w:val="false"/>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w:t>
      </w:r>
    </w:p>
    <w:p>
      <w:pPr>
        <w:pStyle w:val="Normal"/>
        <w:bidi w:val="false"/>
      </w:pPr>
      <w:r>
        <w:rPr>
          <w:rtl w:val="false"/>
        </w:rPr>
        <w:t xml:space="preserve">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 </w:t>
      </w:r>
    </w:p>
    <w:p>
      <w:pPr>
        <w:pStyle w:val="Normal"/>
        <w:bidi w:val="false"/>
      </w:pPr>
      <w:r>
        <w:rPr>
          <w:rtl w:val="false"/>
        </w:rPr>
        <w:t xml:space="preserve">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pStyle w:val="Normal"/>
        <w:bidi w:val="false"/>
      </w:pPr>
      <w:r>
        <w:rPr>
          <w:rtl w:val="false"/>
        </w:rPr>
        <w:t xml:space="preserve">May your endeavours in every sphere of your spiritual activities be crowned with brilliant success, that His glorious Promise regarding the future of that land may be speedily fulfilled! </w:t>
      </w:r>
    </w:p>
    <w:p>
      <w:pPr>
        <w:pStyle w:val="Normal"/>
        <w:bidi w:val="false"/>
      </w:pPr>
      <w:r>
        <w:rPr>
          <w:rtl w:val="false"/>
        </w:rPr>
        <w:t xml:space="preserve">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 </w:t>
      </w:r>
    </w:p>
    <w:p>
      <w:pPr>
        <w:pStyle w:val="Normal"/>
        <w:bidi w:val="false"/>
      </w:pPr>
      <w:r>
        <w:rPr>
          <w:rtl w:val="false"/>
        </w:rPr>
        <w:t xml:space="preserve">Assuring every one of you of my constant prayers on your behalf and wishing you success in your noble task, </w:t>
      </w:r>
    </w:p>
    <w:p>
      <w:pPr>
        <w:pStyle w:val="Normal"/>
        <w:bidi w:val="false"/>
      </w:pPr>
      <w:r>
        <w:rPr>
          <w:rtl w:val="false"/>
        </w:rPr>
        <w:t xml:space="preserve">I am your brother and co-worker, SHOGHI </w:t>
      </w:r>
    </w:p>
    <w:p>
      <w:pPr>
        <w:pStyle w:val="Normal"/>
        <w:bidi w:val="false"/>
      </w:pPr>
      <w:r>
        <w:rPr>
          <w:rtl w:val="false"/>
        </w:rPr>
        <w:t xml:space="preserve">January 9, 1923 </w:t>
      </w:r>
    </w:p>
    <w:p>
      <w:pPr>
        <w:pStyle w:val="Heading3"/>
        <w:pStyle w:val="Heading3"/>
        <w:bidi w:val="false"/>
      </w:pPr>
      <w:hyperlink w:history="1" r:id="rIdfhcyeayux6o9czqaxrowq"/>
      <w:r>
        <w:rPr>
          <w:rtl w:val="false"/>
        </w:rPr>
        <w:t xml:space="preserve">Excellent Field of Service </w:t>
      </w:r>
    </w:p>
    <w:p>
      <w:pPr>
        <w:pStyle w:val="Normal"/>
        <w:bidi w:val="false"/>
      </w:pPr>
      <w:r>
        <w:rPr>
          <w:rtl w:val="false"/>
        </w:rPr>
        <w:t xml:space="preserve">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pStyle w:val="Normal"/>
        <w:bidi w:val="false"/>
      </w:pPr>
      <w:r>
        <w:rPr>
          <w:rtl w:val="false"/>
        </w:rPr>
        <w:t xml:space="preserve">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pStyle w:val="Normal"/>
        <w:bidi w:val="false"/>
      </w:pPr>
      <w:r>
        <w:rPr>
          <w:rtl w:val="false"/>
        </w:rPr>
        <w:t xml:space="preserve">Shoghi Effendi earnestly hopes and prays that this National Spiritual Assembly will be able to achieve a great deal and herald a new era of spiritual awakening in that land. </w:t>
      </w:r>
    </w:p>
    <w:p>
      <w:pPr>
        <w:pStyle w:val="Normal"/>
        <w:bidi w:val="false"/>
      </w:pPr>
      <w:r>
        <w:rPr>
          <w:rtl w:val="false"/>
        </w:rPr>
        <w:t xml:space="preserve">April 26, 1923 </w:t>
      </w:r>
    </w:p>
    <w:p>
      <w:pPr>
        <w:pStyle w:val="Heading3"/>
        <w:pStyle w:val="Heading3"/>
        <w:bidi w:val="false"/>
      </w:pPr>
      <w:hyperlink w:history="1" r:id="rIdgrzriswkuil2yclm4wrlu"/>
      <w:r>
        <w:rPr>
          <w:rtl w:val="false"/>
        </w:rPr>
        <w:t xml:space="preserve">Position of Baha’i Women </w:t>
      </w:r>
    </w:p>
    <w:p>
      <w:pPr>
        <w:pStyle w:val="Normal"/>
        <w:bidi w:val="false"/>
      </w:pPr>
      <w:r>
        <w:rPr>
          <w:rtl w:val="false"/>
        </w:rPr>
        <w:t xml:space="preserve">[From the Guardian:] </w:t>
      </w:r>
    </w:p>
    <w:p>
      <w:pPr>
        <w:pStyle w:val="Normal"/>
        <w:bidi w:val="false"/>
      </w:pPr>
      <w:r>
        <w:rPr>
          <w:rtl w:val="false"/>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 </w:t>
      </w:r>
    </w:p>
    <w:p>
      <w:pPr>
        <w:pStyle w:val="Normal"/>
        <w:bidi w:val="false"/>
      </w:pPr>
      <w:r>
        <w:rPr>
          <w:rtl w:val="false"/>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 </w:t>
      </w:r>
    </w:p>
    <w:p>
      <w:pPr>
        <w:pStyle w:val="Normal"/>
        <w:bidi w:val="false"/>
      </w:pPr>
      <w:r>
        <w:rPr>
          <w:rtl w:val="false"/>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 </w:t>
      </w:r>
    </w:p>
    <w:p>
      <w:pPr>
        <w:pStyle w:val="Normal"/>
        <w:bidi w:val="false"/>
      </w:pPr>
      <w:r>
        <w:rPr>
          <w:rtl w:val="false"/>
        </w:rPr>
        <w:t xml:space="preserve">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pStyle w:val="Normal"/>
        <w:bidi w:val="false"/>
      </w:pPr>
      <w:r>
        <w:rPr>
          <w:rtl w:val="false"/>
        </w:rPr>
        <w:t xml:space="preserve">December 27, 1923 </w:t>
      </w:r>
    </w:p>
    <w:p>
      <w:pPr>
        <w:pStyle w:val="Heading3"/>
        <w:pStyle w:val="Heading3"/>
        <w:bidi w:val="false"/>
      </w:pPr>
      <w:hyperlink w:history="1" r:id="rIdwwea40hubb66ky4xy9woa"/>
      <w:r>
        <w:rPr>
          <w:rtl w:val="false"/>
        </w:rPr>
        <w:t xml:space="preserve">The Baha’i News </w:t>
      </w:r>
    </w:p>
    <w:p>
      <w:pPr>
        <w:pStyle w:val="Normal"/>
        <w:bidi w:val="false"/>
      </w:pPr>
      <w:r>
        <w:rPr>
          <w:rtl w:val="false"/>
        </w:rPr>
        <w:t xml:space="preserve">[From the Guardian:] </w:t>
      </w:r>
    </w:p>
    <w:p>
      <w:pPr>
        <w:pStyle w:val="Normal"/>
        <w:bidi w:val="false"/>
      </w:pPr>
      <w:r>
        <w:rPr>
          <w:rtl w:val="false"/>
        </w:rPr>
        <w:t xml:space="preserve">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w:t>
      </w:r>
    </w:p>
    <w:p>
      <w:pPr>
        <w:pStyle w:val="Normal"/>
        <w:bidi w:val="false"/>
      </w:pPr>
      <w:r>
        <w:rPr>
          <w:rtl w:val="false"/>
        </w:rPr>
        <w:t xml:space="preserve">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 </w:t>
      </w:r>
    </w:p>
    <w:p>
      <w:pPr>
        <w:pStyle w:val="Normal"/>
        <w:bidi w:val="false"/>
      </w:pPr>
      <w:r>
        <w:rPr>
          <w:rtl w:val="false"/>
        </w:rPr>
        <w:t xml:space="preserve">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 </w:t>
      </w:r>
    </w:p>
    <w:p>
      <w:pPr>
        <w:pStyle w:val="Normal"/>
        <w:bidi w:val="false"/>
      </w:pPr>
      <w:r>
        <w:rPr>
          <w:rtl w:val="false"/>
        </w:rPr>
        <w:t xml:space="preserve">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 </w:t>
      </w:r>
    </w:p>
    <w:p>
      <w:pPr>
        <w:pStyle w:val="Normal"/>
        <w:bidi w:val="false"/>
      </w:pPr>
      <w:r>
        <w:rPr>
          <w:rtl w:val="false"/>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pStyle w:val="Normal"/>
        <w:bidi w:val="false"/>
      </w:pPr>
      <w:r>
        <w:rPr>
          <w:rtl w:val="false"/>
        </w:rPr>
        <w:t xml:space="preserve">June 1, 1923 </w:t>
      </w:r>
    </w:p>
    <w:p>
      <w:pPr>
        <w:pStyle w:val="Heading3"/>
        <w:pStyle w:val="Heading3"/>
        <w:bidi w:val="false"/>
      </w:pPr>
      <w:hyperlink w:history="1" r:id="rIdc_cuanno4xfo9n70qf8ah"/>
      <w:r>
        <w:rPr>
          <w:rtl w:val="false"/>
        </w:rPr>
        <w:t xml:space="preserve">An Era of Unprecedented Activity </w:t>
      </w:r>
    </w:p>
    <w:p>
      <w:pPr>
        <w:pStyle w:val="Normal"/>
        <w:bidi w:val="false"/>
      </w:pPr>
      <w:r>
        <w:rPr>
          <w:rtl w:val="false"/>
        </w:rPr>
        <w:t xml:space="preserve">[From the Guardian:] </w:t>
      </w:r>
    </w:p>
    <w:p>
      <w:pPr>
        <w:pStyle w:val="Normal"/>
        <w:bidi w:val="false"/>
      </w:pPr>
      <w:r>
        <w:rPr>
          <w:rtl w:val="false"/>
        </w:rPr>
        <w:t xml:space="preserve">It is a great pleasure and privilege for me to renew the bonds of fellowship and affection that have always united our hearts in the service of our beloved Master. I need not recall to your minds the warm and abiding place which that gifted Dominion has always occupied in our Beloved’s heart, and the high hopes he cherished for its future contribution towards the triumph of the Movement in those distant regions of the earth. </w:t>
      </w:r>
    </w:p>
    <w:p>
      <w:pPr>
        <w:pStyle w:val="Normal"/>
        <w:bidi w:val="false"/>
      </w:pPr>
      <w:r>
        <w:rPr>
          <w:rtl w:val="false"/>
        </w:rPr>
        <w:t xml:space="preserve">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 </w:t>
      </w:r>
    </w:p>
    <w:p>
      <w:pPr>
        <w:pStyle w:val="Normal"/>
        <w:bidi w:val="false"/>
      </w:pPr>
      <w:r>
        <w:rPr>
          <w:rtl w:val="false"/>
        </w:rPr>
        <w:t xml:space="preserve">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‘Abdu’l-Bahá guide you and aid you in your mighty endeavours for the accomplishment of your task. </w:t>
      </w:r>
    </w:p>
    <w:p>
      <w:pPr>
        <w:pStyle w:val="Normal"/>
        <w:bidi w:val="false"/>
      </w:pPr>
      <w:r>
        <w:rPr>
          <w:rtl w:val="false"/>
        </w:rPr>
        <w:t xml:space="preserve">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 </w:t>
      </w:r>
    </w:p>
    <w:p>
      <w:pPr>
        <w:pStyle w:val="Normal"/>
        <w:bidi w:val="false"/>
      </w:pPr>
      <w:r>
        <w:rPr>
          <w:rtl w:val="false"/>
        </w:rPr>
        <w:t xml:space="preserve">Hoping to hear from you, individually and collectively, and assuring you of my constant prayers on your behalf. </w:t>
      </w:r>
    </w:p>
    <w:p>
      <w:pPr>
        <w:pStyle w:val="Normal"/>
        <w:bidi w:val="false"/>
      </w:pPr>
      <w:r>
        <w:rPr>
          <w:rtl w:val="false"/>
        </w:rPr>
        <w:t xml:space="preserve">December 5, 1923 </w:t>
      </w:r>
    </w:p>
    <w:p>
      <w:pPr>
        <w:pStyle w:val="Heading3"/>
        <w:pStyle w:val="Heading3"/>
        <w:bidi w:val="false"/>
      </w:pPr>
      <w:hyperlink w:history="1" r:id="rIdptraww0-stn83kx2j799r"/>
      <w:r>
        <w:rPr>
          <w:rtl w:val="false"/>
        </w:rPr>
        <w:t xml:space="preserve">Nothing Must Dampen Our Zeal </w:t>
      </w:r>
    </w:p>
    <w:p>
      <w:pPr>
        <w:pStyle w:val="Normal"/>
        <w:bidi w:val="false"/>
      </w:pPr>
      <w:r>
        <w:rPr>
          <w:rtl w:val="false"/>
        </w:rPr>
        <w:t xml:space="preserve">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 </w:t>
      </w:r>
    </w:p>
    <w:p>
      <w:pPr>
        <w:pStyle w:val="Normal"/>
        <w:bidi w:val="false"/>
      </w:pPr>
      <w:r>
        <w:rPr>
          <w:rtl w:val="false"/>
        </w:rPr>
        <w:t xml:space="preserve">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 </w:t>
      </w:r>
    </w:p>
    <w:p>
      <w:pPr>
        <w:pStyle w:val="Normal"/>
        <w:bidi w:val="false"/>
      </w:pPr>
      <w:r>
        <w:rPr>
          <w:rtl w:val="false"/>
        </w:rPr>
        <w:t xml:space="preserve">[From the Guardian:] </w:t>
      </w:r>
    </w:p>
    <w:p>
      <w:pPr>
        <w:pStyle w:val="Normal"/>
        <w:bidi w:val="false"/>
      </w:pPr>
      <w:r>
        <w:rPr>
          <w:rtl w:val="false"/>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 </w:t>
      </w:r>
    </w:p>
    <w:p>
      <w:pPr>
        <w:pStyle w:val="Normal"/>
        <w:bidi w:val="false"/>
      </w:pPr>
      <w:r>
        <w:rPr>
          <w:rtl w:val="false"/>
        </w:rPr>
        <w:t xml:space="preserve">March 5, 1925 </w:t>
      </w:r>
    </w:p>
    <w:p>
      <w:pPr>
        <w:pStyle w:val="Heading3"/>
        <w:pStyle w:val="Heading3"/>
        <w:bidi w:val="false"/>
      </w:pPr>
      <w:hyperlink w:history="1" r:id="rIdtvdpek5speakqk0eve5gk"/>
      <w:r>
        <w:rPr>
          <w:rtl w:val="false"/>
        </w:rPr>
        <w:t xml:space="preserve">Unite in Promoting the Work of the Cause </w:t>
      </w:r>
    </w:p>
    <w:p>
      <w:pPr>
        <w:pStyle w:val="Normal"/>
        <w:bidi w:val="false"/>
      </w:pPr>
      <w:r>
        <w:rPr>
          <w:rtl w:val="false"/>
        </w:rPr>
        <w:t xml:space="preserve">We were sorry to know of the state of tension that exists between India and Burma. Let us hope that Shoghi Effendi’s letter will draw both parties nearer together and so ease up the matter. It is very sad to see two sections of such a continent though closely connected together, unable to work in harmony. Let us pray and also try our best that all petty misunderstandings should be forgotten and that the work should start on a new basis firmer than before. </w:t>
      </w:r>
    </w:p>
    <w:p>
      <w:pPr>
        <w:pStyle w:val="Normal"/>
        <w:bidi w:val="false"/>
      </w:pPr>
      <w:r>
        <w:rPr>
          <w:rtl w:val="false"/>
        </w:rPr>
        <w:t xml:space="preserve">[From the Guardian:] </w:t>
      </w:r>
    </w:p>
    <w:p>
      <w:pPr>
        <w:pStyle w:val="Normal"/>
        <w:bidi w:val="false"/>
      </w:pPr>
      <w:r>
        <w:rPr>
          <w:rtl w:val="false"/>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 </w:t>
      </w:r>
    </w:p>
    <w:p>
      <w:pPr>
        <w:pStyle w:val="Normal"/>
        <w:bidi w:val="false"/>
      </w:pPr>
      <w:r>
        <w:rPr>
          <w:rtl w:val="false"/>
        </w:rPr>
        <w:t xml:space="preserve">April 1, 1925 </w:t>
      </w:r>
    </w:p>
    <w:p>
      <w:pPr>
        <w:pStyle w:val="Heading3"/>
        <w:pStyle w:val="Heading3"/>
        <w:bidi w:val="false"/>
      </w:pPr>
      <w:hyperlink w:history="1" r:id="rIds4-n4jhrpp2pjdgsrspbw"/>
      <w:r>
        <w:rPr>
          <w:rtl w:val="false"/>
        </w:rPr>
        <w:t xml:space="preserve">Consolidation of the Foundations of the N.S.A. </w:t>
      </w:r>
    </w:p>
    <w:p>
      <w:pPr>
        <w:pStyle w:val="Normal"/>
        <w:bidi w:val="false"/>
      </w:pPr>
      <w:r>
        <w:rPr>
          <w:rtl w:val="false"/>
        </w:rPr>
        <w:t xml:space="preserve">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 </w:t>
      </w:r>
    </w:p>
    <w:p>
      <w:pPr>
        <w:pStyle w:val="Normal"/>
        <w:bidi w:val="false"/>
      </w:pPr>
      <w:r>
        <w:rPr>
          <w:rtl w:val="false"/>
        </w:rPr>
        <w:t xml:space="preserve">Further it is desirable that each local Assembly should have a register of the names and addresses of all declared Baha’is in their district and should be careful to keep the register up-to-date, promptly noting any changes in the address or number of the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 </w:t>
      </w:r>
    </w:p>
    <w:p>
      <w:pPr>
        <w:pStyle w:val="Normal"/>
        <w:bidi w:val="false"/>
      </w:pPr>
      <w:r>
        <w:rPr>
          <w:rtl w:val="false"/>
        </w:rPr>
        <w:t xml:space="preserve">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pStyle w:val="Normal"/>
        <w:bidi w:val="false"/>
      </w:pPr>
      <w:r>
        <w:rPr>
          <w:rtl w:val="false"/>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pStyle w:val="Normal"/>
        <w:bidi w:val="false"/>
      </w:pPr>
      <w:r>
        <w:rPr>
          <w:rtl w:val="false"/>
        </w:rPr>
        <w:t xml:space="preserve">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pStyle w:val="Normal"/>
        <w:bidi w:val="false"/>
      </w:pPr>
      <w:r>
        <w:rPr>
          <w:rtl w:val="false"/>
        </w:rPr>
        <w:t xml:space="preserve">It will interest you to know that the Baha’is of Egypt have just elected their first National Spiritual Assembly. </w:t>
      </w:r>
    </w:p>
    <w:p>
      <w:pPr>
        <w:pStyle w:val="Normal"/>
        <w:bidi w:val="false"/>
      </w:pPr>
      <w:r>
        <w:rPr>
          <w:rtl w:val="false"/>
        </w:rPr>
        <w:t xml:space="preserve">[From the Guardian:] </w:t>
      </w:r>
    </w:p>
    <w:p>
      <w:pPr>
        <w:pStyle w:val="Normal"/>
        <w:bidi w:val="false"/>
      </w:pPr>
      <w:r>
        <w:rPr>
          <w:rtl w:val="false"/>
        </w:rPr>
        <w:t xml:space="preserve">Your past and present efforts are indeed worthy of the deepest admiration and the highest praise. Concentrate as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 </w:t>
      </w:r>
    </w:p>
    <w:p>
      <w:pPr>
        <w:pStyle w:val="Normal"/>
        <w:bidi w:val="false"/>
      </w:pPr>
      <w:r>
        <w:rPr>
          <w:rtl w:val="false"/>
        </w:rPr>
        <w:t xml:space="preserve">May 12, 1925 </w:t>
      </w:r>
    </w:p>
    <w:p>
      <w:pPr>
        <w:pStyle w:val="Heading3"/>
        <w:pStyle w:val="Heading3"/>
        <w:bidi w:val="false"/>
      </w:pPr>
      <w:hyperlink w:history="1" r:id="rIdbevhpxolbfqjgulk_dvdj"/>
      <w:r>
        <w:rPr>
          <w:rtl w:val="false"/>
        </w:rPr>
        <w:t xml:space="preserve">The House of Baha’u’llah in Baghdad </w:t>
      </w:r>
    </w:p>
    <w:p>
      <w:pPr>
        <w:pStyle w:val="Normal"/>
        <w:bidi w:val="false"/>
      </w:pPr>
      <w:r>
        <w:rPr>
          <w:rtl w:val="false"/>
        </w:rPr>
        <w:t xml:space="preserve">Yesterday he ordered me to write a few words and acknowledge the receipt of your letter, conveying to you his love and greeting. He was much pleased to see that you have followed his telegraphic instructions concerning the Baghdad House promptly. </w:t>
      </w:r>
    </w:p>
    <w:p>
      <w:pPr>
        <w:pStyle w:val="Normal"/>
        <w:bidi w:val="false"/>
      </w:pPr>
      <w:r>
        <w:rPr>
          <w:rtl w:val="false"/>
        </w:rPr>
        <w:t xml:space="preserve">From other centres also telegraphic communications have been done to both the High Commissioner and to His Majesty King Faisal. We are hoping for a desirable result. Up to this time no definite information has reached us. We shall keep you informed as soon as we receive any. </w:t>
      </w:r>
    </w:p>
    <w:p>
      <w:pPr>
        <w:pStyle w:val="Normal"/>
        <w:bidi w:val="false"/>
      </w:pPr>
      <w:r>
        <w:rPr>
          <w:rtl w:val="false"/>
        </w:rPr>
        <w:t xml:space="preserve">[From the Guardian:] </w:t>
      </w:r>
    </w:p>
    <w:p>
      <w:pPr>
        <w:pStyle w:val="Normal"/>
        <w:bidi w:val="false"/>
      </w:pPr>
      <w:r>
        <w:rPr>
          <w:rtl w:val="false"/>
        </w:rPr>
        <w:t xml:space="preserve">The prompt and effective measures you have taken are worthy of the highest praise. I will inform you if further action is deemed necessary. I hope and pray your devoted efforts will yield abundant fruit in the near future. </w:t>
      </w:r>
    </w:p>
    <w:p>
      <w:pPr>
        <w:pStyle w:val="Normal"/>
        <w:bidi w:val="false"/>
      </w:pPr>
      <w:r>
        <w:rPr>
          <w:rtl w:val="false"/>
        </w:rPr>
        <w:t xml:space="preserve">November 18, 1925 </w:t>
      </w:r>
    </w:p>
    <w:p>
      <w:pPr>
        <w:pStyle w:val="Heading3"/>
        <w:pStyle w:val="Heading3"/>
        <w:bidi w:val="false"/>
      </w:pPr>
      <w:hyperlink w:history="1" r:id="rIdgdwtgsq6zssxbmjvsr6x2"/>
      <w:r>
        <w:rPr>
          <w:rtl w:val="false"/>
        </w:rPr>
        <w:t xml:space="preserve">Inaugurate a Fresh Campaign of Teaching </w:t>
      </w:r>
    </w:p>
    <w:p>
      <w:pPr>
        <w:pStyle w:val="Normal"/>
        <w:bidi w:val="false"/>
      </w:pPr>
      <w:r>
        <w:rPr>
          <w:rtl w:val="false"/>
        </w:rPr>
        <w:t xml:space="preserve">Shoghi Effendi prays for all of you and hopes that through your practical devotion, you will all attract divine assistance more and more day by day and so this coming year the Cause of God will make unprecedented progress in that country. He sends you and all the members of the National Spiritual Assembly his affectionate greeting and expects your good news regularly. </w:t>
      </w:r>
    </w:p>
    <w:p>
      <w:pPr>
        <w:pStyle w:val="Normal"/>
        <w:bidi w:val="false"/>
      </w:pPr>
      <w:r>
        <w:rPr>
          <w:rtl w:val="false"/>
        </w:rPr>
        <w:t xml:space="preserve">[From the Guardian:] </w:t>
      </w:r>
    </w:p>
    <w:p>
      <w:pPr>
        <w:pStyle w:val="Normal"/>
        <w:bidi w:val="false"/>
      </w:pPr>
      <w:r>
        <w:rPr>
          <w:rtl w:val="false"/>
        </w:rPr>
        <w:t xml:space="preserve">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 </w:t>
      </w:r>
    </w:p>
    <w:p>
      <w:pPr>
        <w:pStyle w:val="Normal"/>
        <w:bidi w:val="false"/>
      </w:pPr>
      <w:r>
        <w:rPr>
          <w:rtl w:val="false"/>
        </w:rPr>
        <w:t xml:space="preserve">May the projected Congress at Cawnpore attract widespread interest and stimulate the work undertaken by the friends in that promising country. I assure you of my best wishes for your success. </w:t>
      </w:r>
    </w:p>
    <w:p>
      <w:pPr>
        <w:pStyle w:val="Normal"/>
        <w:bidi w:val="false"/>
      </w:pPr>
      <w:r>
        <w:rPr>
          <w:rtl w:val="false"/>
        </w:rPr>
        <w:t xml:space="preserve">November 24, 1925 </w:t>
      </w:r>
    </w:p>
    <w:p>
      <w:pPr>
        <w:pStyle w:val="Heading3"/>
        <w:pStyle w:val="Heading3"/>
        <w:bidi w:val="false"/>
      </w:pPr>
      <w:hyperlink w:history="1" r:id="rId69yowjtcbggao4wwqsn_o"/>
      <w:r>
        <w:rPr>
          <w:rtl w:val="false"/>
        </w:rPr>
        <w:t xml:space="preserve">Increasing Activities </w:t>
      </w:r>
    </w:p>
    <w:p>
      <w:pPr>
        <w:pStyle w:val="Normal"/>
        <w:bidi w:val="false"/>
      </w:pPr>
      <w:r>
        <w:rPr>
          <w:rtl w:val="false"/>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 </w:t>
      </w:r>
    </w:p>
    <w:p>
      <w:pPr>
        <w:pStyle w:val="Normal"/>
        <w:bidi w:val="false"/>
      </w:pPr>
      <w:r>
        <w:rPr>
          <w:rtl w:val="false"/>
        </w:rPr>
        <w:t xml:space="preserve">Shoghi Effendi is always interested to hear from you on the work in India and to help you in every possible way. </w:t>
      </w:r>
    </w:p>
    <w:p>
      <w:pPr>
        <w:pStyle w:val="Normal"/>
        <w:bidi w:val="false"/>
      </w:pPr>
      <w:r>
        <w:rPr>
          <w:rtl w:val="false"/>
        </w:rPr>
        <w:t xml:space="preserve">You are, I am sure, in touch with Mr. Horace Holley in America and you would be interested to know that they are publishing soon a Baha’i Year Book which will be of widespread interest not only to the Baha’is but also to many interested men and women in our dear Cause. </w:t>
      </w:r>
    </w:p>
    <w:p>
      <w:pPr>
        <w:pStyle w:val="Normal"/>
        <w:bidi w:val="false"/>
      </w:pPr>
      <w:r>
        <w:rPr>
          <w:rtl w:val="false"/>
        </w:rPr>
        <w:t xml:space="preserve">Mrs. Stannard is very successful in her work in Geneva and she has already started a fine center there. She is able to make many connections with influential men and learned people and this is in itself a great work. </w:t>
      </w:r>
    </w:p>
    <w:p>
      <w:pPr>
        <w:pStyle w:val="Normal"/>
        <w:bidi w:val="false"/>
      </w:pPr>
      <w:r>
        <w:rPr>
          <w:rtl w:val="false"/>
        </w:rPr>
        <w:t xml:space="preserve">[From the Guardian:] </w:t>
      </w:r>
    </w:p>
    <w:p>
      <w:pPr>
        <w:pStyle w:val="Normal"/>
        <w:bidi w:val="false"/>
      </w:pPr>
      <w:r>
        <w:rPr>
          <w:rtl w:val="false"/>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&amp;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pStyle w:val="Normal"/>
        <w:bidi w:val="false"/>
      </w:pPr>
      <w:r>
        <w:rPr>
          <w:rtl w:val="false"/>
        </w:rPr>
        <w:t xml:space="preserve">March 27, 1926 </w:t>
      </w:r>
    </w:p>
    <w:p>
      <w:pPr>
        <w:pStyle w:val="Heading3"/>
        <w:pStyle w:val="Heading3"/>
        <w:bidi w:val="false"/>
      </w:pPr>
      <w:hyperlink w:history="1" r:id="rIda37xlehcehncegf22db3s"/>
      <w:r>
        <w:rPr>
          <w:rtl w:val="false"/>
        </w:rPr>
        <w:t xml:space="preserve">Bring Together the Hindus and Mohammedans </w:t>
      </w:r>
    </w:p>
    <w:p>
      <w:pPr>
        <w:pStyle w:val="Normal"/>
        <w:bidi w:val="false"/>
      </w:pPr>
      <w:r>
        <w:rPr>
          <w:rtl w:val="false"/>
        </w:rPr>
        <w:t xml:space="preserve">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 </w:t>
      </w:r>
    </w:p>
    <w:p>
      <w:pPr>
        <w:pStyle w:val="Normal"/>
        <w:bidi w:val="false"/>
      </w:pPr>
      <w:r>
        <w:rPr>
          <w:rtl w:val="false"/>
        </w:rPr>
        <w:t xml:space="preserve">He also hopes that the friends in India will do their very best to bring together the Hindus and Mohammedans. In such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 </w:t>
      </w:r>
    </w:p>
    <w:p>
      <w:pPr>
        <w:pStyle w:val="Normal"/>
        <w:bidi w:val="false"/>
      </w:pPr>
      <w:r>
        <w:rPr>
          <w:rtl w:val="false"/>
        </w:rPr>
        <w:t xml:space="preserve">[From the Guardian:] </w:t>
      </w:r>
    </w:p>
    <w:p>
      <w:pPr>
        <w:pStyle w:val="Normal"/>
        <w:bidi w:val="false"/>
      </w:pPr>
      <w:r>
        <w:rPr>
          <w:rtl w:val="false"/>
        </w:rPr>
        <w:t xml:space="preserve">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pStyle w:val="Normal"/>
        <w:bidi w:val="false"/>
      </w:pPr>
      <w:r>
        <w:rPr>
          <w:rtl w:val="false"/>
        </w:rPr>
        <w:t xml:space="preserve">July 10, 1926 </w:t>
      </w:r>
    </w:p>
    <w:p>
      <w:pPr>
        <w:pStyle w:val="Heading3"/>
        <w:pStyle w:val="Heading3"/>
        <w:bidi w:val="false"/>
      </w:pPr>
      <w:hyperlink w:history="1" r:id="rIdjsmvq2t9jwvy_get3f1yd"/>
      <w:r>
        <w:rPr>
          <w:rtl w:val="false"/>
        </w:rPr>
        <w:t xml:space="preserve">Cause Will Ultimately Conquer </w:t>
      </w:r>
    </w:p>
    <w:p>
      <w:pPr>
        <w:pStyle w:val="Normal"/>
        <w:bidi w:val="false"/>
      </w:pPr>
      <w:r>
        <w:rPr>
          <w:rtl w:val="false"/>
        </w:rPr>
        <w:t xml:space="preserve">‘Abdu’l-Bahá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 </w:t>
      </w:r>
    </w:p>
    <w:p>
      <w:pPr>
        <w:pStyle w:val="Normal"/>
        <w:bidi w:val="false"/>
      </w:pPr>
      <w:r>
        <w:rPr>
          <w:rtl w:val="false"/>
        </w:rPr>
        <w:t xml:space="preserve">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as next only to the Center of the Cause, and it will take some time and training before they can admit another superior. </w:t>
      </w:r>
    </w:p>
    <w:p>
      <w:pPr>
        <w:pStyle w:val="Normal"/>
        <w:bidi w:val="false"/>
      </w:pPr>
      <w:r>
        <w:rPr>
          <w:rtl w:val="false"/>
        </w:rPr>
        <w:t xml:space="preserve">[From the Guardian:] </w:t>
      </w:r>
    </w:p>
    <w:p>
      <w:pPr>
        <w:pStyle w:val="Normal"/>
        <w:bidi w:val="false"/>
      </w:pPr>
      <w:r>
        <w:rPr>
          <w:rtl w:val="false"/>
        </w:rPr>
        <w:t xml:space="preserve">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pStyle w:val="Normal"/>
        <w:bidi w:val="false"/>
      </w:pPr>
      <w:r>
        <w:rPr>
          <w:rtl w:val="false"/>
        </w:rPr>
        <w:t xml:space="preserve">September 7, 1926 </w:t>
      </w:r>
    </w:p>
    <w:p>
      <w:pPr>
        <w:pStyle w:val="Normal"/>
        <w:bidi w:val="false"/>
      </w:pPr>
      <w:r>
        <w:rPr>
          <w:rtl w:val="false"/>
        </w:rPr>
        <w:t xml:space="preserve">I take pleasure in thanking you on behalf of our dear Guardian, Shoghi Effendi, for your letter… </w:t>
      </w:r>
    </w:p>
    <w:p>
      <w:pPr>
        <w:pStyle w:val="Normal"/>
        <w:bidi w:val="false"/>
      </w:pPr>
      <w:r>
        <w:rPr>
          <w:rtl w:val="false"/>
        </w:rPr>
        <w:t xml:space="preserve">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pStyle w:val="Normal"/>
        <w:bidi w:val="false"/>
      </w:pPr>
      <w:r>
        <w:rPr>
          <w:rtl w:val="false"/>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 </w:t>
      </w:r>
    </w:p>
    <w:p>
      <w:pPr>
        <w:pStyle w:val="Normal"/>
        <w:bidi w:val="false"/>
      </w:pPr>
      <w:r>
        <w:rPr>
          <w:rtl w:val="false"/>
        </w:rPr>
        <w:t xml:space="preserve">[From the Guardian:] </w:t>
      </w:r>
    </w:p>
    <w:p>
      <w:pPr>
        <w:pStyle w:val="Normal"/>
        <w:bidi w:val="false"/>
      </w:pPr>
      <w:r>
        <w:rPr>
          <w:rtl w:val="false"/>
        </w:rPr>
        <w:t xml:space="preserve">Now that the N.S.A. has been properly constituted and its officers duly appointed, it is incumbent upon each and all to introduce and promote such measures as will consolidate the work that you have so well begun. The institution of the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pStyle w:val="Normal"/>
        <w:bidi w:val="false"/>
      </w:pPr>
      <w:r>
        <w:rPr>
          <w:rtl w:val="false"/>
        </w:rPr>
        <w:t xml:space="preserve">October 28, 1926 </w:t>
      </w:r>
    </w:p>
    <w:p>
      <w:pPr>
        <w:pStyle w:val="Heading3"/>
        <w:pStyle w:val="Heading3"/>
        <w:bidi w:val="false"/>
      </w:pPr>
      <w:hyperlink w:history="1" r:id="rIdyopmi-rpafkb_gscwqjhk"/>
      <w:r>
        <w:rPr>
          <w:rtl w:val="false"/>
        </w:rPr>
        <w:t xml:space="preserve">Publication of Kaukab </w:t>
      </w:r>
    </w:p>
    <w:p>
      <w:pPr>
        <w:pStyle w:val="Normal"/>
        <w:bidi w:val="false"/>
      </w:pPr>
      <w:r>
        <w:rPr>
          <w:rtl w:val="false"/>
        </w:rPr>
        <w:t xml:space="preserve">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 </w:t>
      </w:r>
    </w:p>
    <w:p>
      <w:pPr>
        <w:pStyle w:val="Normal"/>
        <w:bidi w:val="false"/>
      </w:pPr>
      <w:r>
        <w:rPr>
          <w:rtl w:val="false"/>
        </w:rPr>
        <w:t xml:space="preserve">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 </w:t>
      </w:r>
    </w:p>
    <w:p>
      <w:pPr>
        <w:pStyle w:val="Normal"/>
        <w:bidi w:val="false"/>
      </w:pPr>
      <w:r>
        <w:rPr>
          <w:rtl w:val="false"/>
        </w:rPr>
        <w:t xml:space="preserve">Though the Local Assemblies should give the N.S.A. all the moral and financial support the latter needs, it is the duty of the N.S.A. to inspire the necessary confidence in keeping the management of its work as efficiently as possible. </w:t>
      </w:r>
    </w:p>
    <w:p>
      <w:pPr>
        <w:pStyle w:val="Normal"/>
        <w:bidi w:val="false"/>
      </w:pPr>
      <w:r>
        <w:rPr>
          <w:rtl w:val="false"/>
        </w:rPr>
        <w:t xml:space="preserve">In a cable recently sent to the N.S.A. Shoghi Effendi recommended the publication of the Kaukab. He desires this paper to play an important role in drawing the attention of the more thoughtful and seeking people to the potency of this divine Cause. I herein enclose a cheque for L19 which Shoghi Effendi desires to be spent for this all important organ of the Cause in India. </w:t>
      </w:r>
    </w:p>
    <w:p>
      <w:pPr>
        <w:pStyle w:val="Normal"/>
        <w:bidi w:val="false"/>
      </w:pPr>
      <w:r>
        <w:rPr>
          <w:rtl w:val="false"/>
        </w:rPr>
        <w:t xml:space="preserve">[From the Guardian:] </w:t>
      </w:r>
    </w:p>
    <w:p>
      <w:pPr>
        <w:pStyle w:val="Normal"/>
        <w:bidi w:val="false"/>
      </w:pPr>
      <w:r>
        <w:rPr>
          <w:rtl w:val="false"/>
        </w:rPr>
        <w:t xml:space="preserve">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pStyle w:val="Normal"/>
        <w:bidi w:val="false"/>
      </w:pPr>
      <w:r>
        <w:rPr>
          <w:rtl w:val="false"/>
        </w:rPr>
        <w:t xml:space="preserve">November 16, 1926 </w:t>
      </w:r>
    </w:p>
    <w:p>
      <w:pPr>
        <w:pStyle w:val="Heading3"/>
        <w:pStyle w:val="Heading3"/>
        <w:bidi w:val="false"/>
      </w:pPr>
      <w:hyperlink w:history="1" r:id="rId_yehjdi4iyovk5bd3ymmq"/>
      <w:r>
        <w:rPr>
          <w:rtl w:val="false"/>
        </w:rPr>
        <w:t xml:space="preserve">The Baha’i News </w:t>
      </w:r>
    </w:p>
    <w:p>
      <w:pPr>
        <w:pStyle w:val="Normal"/>
        <w:bidi w:val="false"/>
      </w:pPr>
      <w:r>
        <w:rPr>
          <w:rtl w:val="false"/>
        </w:rPr>
        <w:t xml:space="preserve">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 </w:t>
      </w:r>
    </w:p>
    <w:p>
      <w:pPr>
        <w:pStyle w:val="Normal"/>
        <w:bidi w:val="false"/>
      </w:pPr>
      <w:r>
        <w:rPr>
          <w:rtl w:val="false"/>
        </w:rPr>
        <w:t xml:space="preserve">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w:t>
      </w:r>
    </w:p>
    <w:p>
      <w:pPr>
        <w:pStyle w:val="Normal"/>
        <w:bidi w:val="false"/>
      </w:pPr>
      <w:r>
        <w:rPr>
          <w:rtl w:val="false"/>
        </w:rPr>
        <w:t xml:space="preserve">[From the Guardian:] </w:t>
      </w:r>
    </w:p>
    <w:p>
      <w:pPr>
        <w:pStyle w:val="Normal"/>
        <w:bidi w:val="false"/>
      </w:pPr>
      <w:r>
        <w:rPr>
          <w:rtl w:val="false"/>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pStyle w:val="Normal"/>
        <w:bidi w:val="false"/>
      </w:pPr>
      <w:r>
        <w:rPr>
          <w:rtl w:val="false"/>
        </w:rPr>
        <w:t xml:space="preserve">December 21, 1926 </w:t>
      </w:r>
    </w:p>
    <w:p>
      <w:pPr>
        <w:pStyle w:val="Heading3"/>
        <w:pStyle w:val="Heading3"/>
        <w:bidi w:val="false"/>
      </w:pPr>
      <w:hyperlink w:history="1" r:id="rIdo7uson5rk6uozc2apymu7"/>
      <w:r>
        <w:rPr>
          <w:rtl w:val="false"/>
        </w:rPr>
        <w:t xml:space="preserve">Widen the Scope of Activities </w:t>
      </w:r>
    </w:p>
    <w:p>
      <w:pPr>
        <w:pStyle w:val="Normal"/>
        <w:bidi w:val="false"/>
      </w:pPr>
      <w:r>
        <w:rPr>
          <w:rtl w:val="false"/>
        </w:rPr>
        <w:t xml:space="preserve">With the opening of this new Baha’i year our Guardian trusts that it will be marked by a new and greater effort, by a more intense cooperation among the friends in India and Burma and by an unsurpassed record of success. </w:t>
      </w:r>
    </w:p>
    <w:p>
      <w:pPr>
        <w:pStyle w:val="Normal"/>
        <w:bidi w:val="false"/>
      </w:pPr>
      <w:r>
        <w:rPr>
          <w:rtl w:val="false"/>
        </w:rPr>
        <w:t xml:space="preserve">Now that Mrs. Schopflocker has in many places broken the ground, it devolves upon the faithful workers in India to follow up the work, to seize every opportunity and to give to her hasty and in many places insufficient services a more permanent and lasting character. </w:t>
      </w:r>
    </w:p>
    <w:p>
      <w:pPr>
        <w:pStyle w:val="Normal"/>
        <w:bidi w:val="false"/>
      </w:pPr>
      <w:r>
        <w:rPr>
          <w:rtl w:val="false"/>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 </w:t>
      </w:r>
    </w:p>
    <w:p>
      <w:pPr>
        <w:pStyle w:val="Normal"/>
        <w:bidi w:val="false"/>
      </w:pPr>
      <w:r>
        <w:rPr>
          <w:rtl w:val="false"/>
        </w:rPr>
        <w:t xml:space="preserve">[From the Guardian:] </w:t>
      </w:r>
    </w:p>
    <w:p>
      <w:pPr>
        <w:pStyle w:val="Normal"/>
        <w:bidi w:val="false"/>
      </w:pPr>
      <w:r>
        <w:rPr>
          <w:rtl w:val="false"/>
        </w:rPr>
        <w:t xml:space="preserve">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in that land would also greatly enhance the Year Book, if such a thing is possible. </w:t>
      </w:r>
    </w:p>
    <w:p>
      <w:pPr>
        <w:pStyle w:val="Normal"/>
        <w:bidi w:val="false"/>
      </w:pPr>
      <w:r>
        <w:rPr>
          <w:rtl w:val="false"/>
        </w:rPr>
        <w:t xml:space="preserve">April 25, 1927 </w:t>
      </w:r>
    </w:p>
    <w:p>
      <w:pPr>
        <w:pStyle w:val="Normal"/>
        <w:bidi w:val="false"/>
      </w:pPr>
      <w:r>
        <w:rPr>
          <w:rtl w:val="false"/>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pStyle w:val="Normal"/>
        <w:bidi w:val="false"/>
      </w:pPr>
      <w:r>
        <w:rPr>
          <w:rtl w:val="false"/>
        </w:rPr>
        <w:t xml:space="preserve">The latter function naturally falls upon the friends in India and he earnestly hopes that the new year may bring fresh and lasting achievements. </w:t>
      </w:r>
    </w:p>
    <w:p>
      <w:pPr>
        <w:pStyle w:val="Normal"/>
        <w:bidi w:val="false"/>
      </w:pPr>
      <w:r>
        <w:rPr>
          <w:rtl w:val="false"/>
        </w:rPr>
        <w:t xml:space="preserve">Shoghi Effendi awaits eagerly the results of the election of the N.S.A. and he should like to see that body accomplish something more than routine work. They should take new steps and carry out a regular campaign in India and Burma. </w:t>
      </w:r>
    </w:p>
    <w:p>
      <w:pPr>
        <w:pStyle w:val="Normal"/>
        <w:bidi w:val="false"/>
      </w:pPr>
      <w:r>
        <w:rPr>
          <w:rtl w:val="false"/>
        </w:rPr>
        <w:t xml:space="preserve">[From the Guardian:] </w:t>
      </w:r>
    </w:p>
    <w:p>
      <w:pPr>
        <w:pStyle w:val="Normal"/>
        <w:bidi w:val="false"/>
      </w:pPr>
      <w:r>
        <w:rPr>
          <w:rtl w:val="false"/>
        </w:rPr>
        <w:t xml:space="preserve">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pStyle w:val="Normal"/>
        <w:bidi w:val="false"/>
      </w:pPr>
      <w:r>
        <w:rPr>
          <w:rtl w:val="false"/>
        </w:rPr>
        <w:t xml:space="preserve">May 24, 1927 </w:t>
      </w:r>
    </w:p>
    <w:p>
      <w:pPr>
        <w:pStyle w:val="Normal"/>
        <w:bidi w:val="false"/>
      </w:pPr>
      <w:r>
        <w:rPr>
          <w:rtl w:val="false"/>
        </w:rPr>
        <w:t xml:space="preserve">In the midst of his work and many responsibilities, it is a source of comfort for him to feel that the initiative and guidance of the Cause in India is in such able hands and he trusts to see in the near future greater and fuller results. </w:t>
      </w:r>
    </w:p>
    <w:p>
      <w:pPr>
        <w:pStyle w:val="Normal"/>
        <w:bidi w:val="false"/>
      </w:pPr>
      <w:r>
        <w:rPr>
          <w:rtl w:val="false"/>
        </w:rPr>
        <w:t xml:space="preserve">True, the minds of many are turned away from all that sounds religious, but it is only because they are ill-advised as to the meaning of true religion and it is just that mission that devolves upon us — to give a new viewpoint, to revive fresh hopes and to guide by the sacred utterances the thoughts and actions of mankind. </w:t>
      </w:r>
    </w:p>
    <w:p>
      <w:pPr>
        <w:pStyle w:val="Normal"/>
        <w:bidi w:val="false"/>
      </w:pPr>
      <w:r>
        <w:rPr>
          <w:rtl w:val="false"/>
        </w:rPr>
        <w:t xml:space="preserve">Perhaps India has not yet reached the high mark which our hopes have made us expect, but the time still remains and the hopes of our Guardian are anxiously turned to the educated, sincere and zealous fellow-brothers he so much loves in India and Burma. </w:t>
      </w:r>
    </w:p>
    <w:p>
      <w:pPr>
        <w:pStyle w:val="Normal"/>
        <w:bidi w:val="false"/>
      </w:pPr>
      <w:r>
        <w:rPr>
          <w:rtl w:val="false"/>
        </w:rPr>
        <w:t xml:space="preserve">[From the Guardian:] </w:t>
      </w:r>
    </w:p>
    <w:p>
      <w:pPr>
        <w:pStyle w:val="Normal"/>
        <w:bidi w:val="false"/>
      </w:pPr>
      <w:r>
        <w:rPr>
          <w:rtl w:val="false"/>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&amp; Burma. </w:t>
      </w:r>
    </w:p>
    <w:p>
      <w:pPr>
        <w:pStyle w:val="Normal"/>
        <w:bidi w:val="false"/>
      </w:pPr>
      <w:r>
        <w:rPr>
          <w:rtl w:val="false"/>
        </w:rPr>
        <w:t xml:space="preserve">July 14, 1927 </w:t>
      </w:r>
    </w:p>
    <w:p>
      <w:pPr>
        <w:pStyle w:val="Heading3"/>
        <w:pStyle w:val="Heading3"/>
        <w:bidi w:val="false"/>
      </w:pPr>
      <w:hyperlink w:history="1" r:id="rIdy_5eqimj-qejlw7s4ugcj"/>
      <w:r>
        <w:rPr>
          <w:rtl w:val="false"/>
        </w:rPr>
        <w:t xml:space="preserve">Conduct of the Work of N.S.A. </w:t>
      </w:r>
    </w:p>
    <w:p>
      <w:pPr>
        <w:pStyle w:val="Normal"/>
        <w:bidi w:val="false"/>
      </w:pPr>
      <w:r>
        <w:rPr>
          <w:rtl w:val="false"/>
        </w:rPr>
        <w:t xml:space="preserve">He is very glad indeed to hear of the interview of Mr. Nabilzadeh with the Governor of Burma. He will pray that the seeds he has sown will germinate in the course of time and will prove of great benefit to our beloved Cause. </w:t>
      </w:r>
    </w:p>
    <w:p>
      <w:pPr>
        <w:pStyle w:val="Normal"/>
        <w:bidi w:val="false"/>
      </w:pPr>
      <w:r>
        <w:rPr>
          <w:rtl w:val="false"/>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Baha’i Year Book. </w:t>
      </w:r>
    </w:p>
    <w:p>
      <w:pPr>
        <w:pStyle w:val="Normal"/>
        <w:bidi w:val="false"/>
      </w:pPr>
      <w:r>
        <w:rPr>
          <w:rtl w:val="false"/>
        </w:rPr>
        <w:t xml:space="preserve">Our Guardian will not cease to pray for you all that the Beloved may guide you to achieve that which will conduce to the consolidation and extension of the influence of the Cause. </w:t>
      </w:r>
    </w:p>
    <w:p>
      <w:pPr>
        <w:pStyle w:val="Normal"/>
        <w:bidi w:val="false"/>
      </w:pPr>
      <w:r>
        <w:rPr>
          <w:rtl w:val="false"/>
        </w:rPr>
        <w:t xml:space="preserve">[From the Guardian:] </w:t>
      </w:r>
    </w:p>
    <w:p>
      <w:pPr>
        <w:pStyle w:val="Normal"/>
        <w:bidi w:val="false"/>
      </w:pPr>
      <w:r>
        <w:rPr>
          <w:rtl w:val="false"/>
        </w:rPr>
        <w:t xml:space="preserve">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pStyle w:val="Normal"/>
        <w:bidi w:val="false"/>
      </w:pPr>
      <w:r>
        <w:rPr>
          <w:rtl w:val="false"/>
        </w:rPr>
        <w:t xml:space="preserve">August 19, 1927 </w:t>
      </w:r>
    </w:p>
    <w:p>
      <w:pPr>
        <w:pStyle w:val="Heading3"/>
        <w:pStyle w:val="Heading3"/>
        <w:bidi w:val="false"/>
      </w:pPr>
      <w:hyperlink w:history="1" r:id="rIdinto-cp7bbqbdzixkstfk"/>
      <w:r>
        <w:rPr>
          <w:rtl w:val="false"/>
        </w:rPr>
        <w:t xml:space="preserve">Extend the Scope of Activities </w:t>
      </w:r>
    </w:p>
    <w:p>
      <w:pPr>
        <w:pStyle w:val="Normal"/>
        <w:bidi w:val="false"/>
      </w:pPr>
      <w:r>
        <w:rPr>
          <w:rtl w:val="false"/>
        </w:rPr>
        <w:t xml:space="preserve">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 </w:t>
      </w:r>
    </w:p>
    <w:p>
      <w:pPr>
        <w:pStyle w:val="Normal"/>
        <w:bidi w:val="false"/>
      </w:pPr>
      <w:r>
        <w:rPr>
          <w:rtl w:val="false"/>
        </w:rPr>
        <w:t xml:space="preserve">Shoghi Effendi is in good health having taken a good rest during the summer. He awaits as much as ever the good news of the friends in India and above all news of real accomplishment. </w:t>
      </w:r>
    </w:p>
    <w:p>
      <w:pPr>
        <w:pStyle w:val="Normal"/>
        <w:bidi w:val="false"/>
      </w:pPr>
      <w:r>
        <w:rPr>
          <w:rtl w:val="false"/>
        </w:rPr>
        <w:t xml:space="preserve">[From the Guardian:] </w:t>
      </w:r>
    </w:p>
    <w:p>
      <w:pPr>
        <w:pStyle w:val="Normal"/>
        <w:bidi w:val="false"/>
      </w:pPr>
      <w:r>
        <w:rPr>
          <w:rtl w:val="false"/>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pStyle w:val="Normal"/>
        <w:bidi w:val="false"/>
      </w:pPr>
      <w:r>
        <w:rPr>
          <w:rtl w:val="false"/>
        </w:rPr>
        <w:t xml:space="preserve">November 1, 1927 </w:t>
      </w:r>
    </w:p>
    <w:p>
      <w:pPr>
        <w:pStyle w:val="Heading3"/>
        <w:pStyle w:val="Heading3"/>
        <w:bidi w:val="false"/>
      </w:pPr>
      <w:hyperlink w:history="1" r:id="rIddqcmhvbgusktoii1wlb8q"/>
      <w:r>
        <w:rPr>
          <w:rtl w:val="false"/>
        </w:rPr>
        <w:t xml:space="preserve">[Letter of November 16, 1927] </w:t>
      </w:r>
    </w:p>
    <w:p>
      <w:pPr>
        <w:pStyle w:val="Normal"/>
        <w:bidi w:val="false"/>
      </w:pPr>
      <w:r>
        <w:rPr>
          <w:rtl w:val="false"/>
        </w:rPr>
        <w:t xml:space="preserve">Your frequent communications keeping him in close touch with your activities and the work in India, are deeply appreciated,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pStyle w:val="Normal"/>
        <w:bidi w:val="false"/>
      </w:pPr>
      <w:r>
        <w:rPr>
          <w:rtl w:val="false"/>
        </w:rPr>
        <w:t xml:space="preserve">November 16, 1927 </w:t>
      </w:r>
    </w:p>
    <w:p>
      <w:pPr>
        <w:pStyle w:val="Heading3"/>
        <w:pStyle w:val="Heading3"/>
        <w:bidi w:val="false"/>
      </w:pPr>
      <w:hyperlink w:history="1" r:id="rIdkzfgewni1h1i8ms_d5kwt"/>
      <w:r>
        <w:rPr>
          <w:rtl w:val="false"/>
        </w:rPr>
        <w:t xml:space="preserve">[Letter of May 6, 1928] </w:t>
      </w:r>
    </w:p>
    <w:p>
      <w:pPr>
        <w:pStyle w:val="Normal"/>
        <w:bidi w:val="false"/>
      </w:pPr>
      <w:r>
        <w:rPr>
          <w:rtl w:val="false"/>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 </w:t>
      </w:r>
    </w:p>
    <w:p>
      <w:pPr>
        <w:pStyle w:val="Normal"/>
        <w:bidi w:val="false"/>
      </w:pPr>
      <w:r>
        <w:rPr>
          <w:rtl w:val="false"/>
        </w:rPr>
        <w:t xml:space="preserve">I am sure it will interest you to know that we have had during the Ridwan festivals the first Baha’i pilgrim from Tunis. The representative of the Tunis Assembly is a young man full of hopes and schemes for the future. </w:t>
      </w:r>
    </w:p>
    <w:p>
      <w:pPr>
        <w:pStyle w:val="Normal"/>
        <w:bidi w:val="false"/>
      </w:pPr>
      <w:r>
        <w:rPr>
          <w:rtl w:val="false"/>
        </w:rPr>
        <w:t xml:space="preserve">[From the Guardian:] </w:t>
      </w:r>
    </w:p>
    <w:p>
      <w:pPr>
        <w:pStyle w:val="Normal"/>
        <w:bidi w:val="false"/>
      </w:pPr>
      <w:r>
        <w:rPr>
          <w:rtl w:val="false"/>
        </w:rPr>
        <w:t xml:space="preserve">I will specially supplicate, on behalf of my dear brethren in India &amp;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 </w:t>
      </w:r>
    </w:p>
    <w:p>
      <w:pPr>
        <w:pStyle w:val="Normal"/>
        <w:bidi w:val="false"/>
      </w:pPr>
      <w:r>
        <w:rPr>
          <w:rtl w:val="false"/>
        </w:rPr>
        <w:t xml:space="preserve">May 6, 1928 </w:t>
      </w:r>
    </w:p>
    <w:p>
      <w:pPr>
        <w:pStyle w:val="Heading3"/>
        <w:pStyle w:val="Heading3"/>
        <w:bidi w:val="false"/>
      </w:pPr>
      <w:hyperlink w:history="1" r:id="rId2gajsmbqnjd1zhyp-oow_"/>
      <w:r>
        <w:rPr>
          <w:rtl w:val="false"/>
        </w:rPr>
        <w:t xml:space="preserve">[Letter of June 22, 1928] </w:t>
      </w:r>
    </w:p>
    <w:p>
      <w:pPr>
        <w:pStyle w:val="Normal"/>
        <w:bidi w:val="false"/>
      </w:pPr>
      <w:r>
        <w:rPr>
          <w:rtl w:val="false"/>
        </w:rPr>
        <w:t xml:space="preserve">Among the subjects that the Guardian would expect your body to take are a coordination of the various efforts and endeavours throughout India and Burma, an acceleration and increase in the number of Baha’is and fellow-workers, ways and means to attract the attention of Indians from every class and creed to the message and vital dynamic spirit of the Baha’i Faith and as a cumulative and culminating step the final recognition of the Baha’i Community as a separate religious organization similar to what has been already achieved in America. </w:t>
      </w:r>
    </w:p>
    <w:p>
      <w:pPr>
        <w:pStyle w:val="Normal"/>
        <w:bidi w:val="false"/>
      </w:pPr>
      <w:r>
        <w:rPr>
          <w:rtl w:val="false"/>
        </w:rPr>
        <w:t xml:space="preserve">June 22, 1928 </w:t>
      </w:r>
    </w:p>
    <w:p>
      <w:pPr>
        <w:pStyle w:val="Heading3"/>
        <w:pStyle w:val="Heading3"/>
        <w:bidi w:val="false"/>
      </w:pPr>
      <w:hyperlink w:history="1" r:id="rIdvufqtlrlk_itkybif-qin"/>
      <w:r>
        <w:rPr>
          <w:rtl w:val="false"/>
        </w:rPr>
        <w:t xml:space="preserve">[Letter of August 21, 1928] </w:t>
      </w:r>
    </w:p>
    <w:p>
      <w:pPr>
        <w:pStyle w:val="Normal"/>
        <w:bidi w:val="false"/>
      </w:pPr>
      <w:r>
        <w:rPr>
          <w:rtl w:val="false"/>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pStyle w:val="Normal"/>
        <w:bidi w:val="false"/>
      </w:pPr>
      <w:r>
        <w:rPr>
          <w:rtl w:val="false"/>
        </w:rPr>
        <w:t xml:space="preserve">August 21, 1928 </w:t>
      </w:r>
    </w:p>
    <w:p>
      <w:pPr>
        <w:pStyle w:val="Heading3"/>
        <w:pStyle w:val="Heading3"/>
        <w:bidi w:val="false"/>
      </w:pPr>
      <w:hyperlink w:history="1" r:id="rIdlgjgiwao8bgcvt-pj1ttl"/>
      <w:r>
        <w:rPr>
          <w:rtl w:val="false"/>
        </w:rPr>
        <w:t xml:space="preserve">Present the Teachings at Various Conventions &amp; Gatherings </w:t>
      </w:r>
    </w:p>
    <w:p>
      <w:pPr>
        <w:pStyle w:val="Normal"/>
        <w:bidi w:val="false"/>
      </w:pPr>
      <w:r>
        <w:rPr>
          <w:rtl w:val="false"/>
        </w:rPr>
        <w:t xml:space="preserve">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 </w:t>
      </w:r>
    </w:p>
    <w:p>
      <w:pPr>
        <w:pStyle w:val="Normal"/>
        <w:bidi w:val="false"/>
      </w:pPr>
      <w:r>
        <w:rPr>
          <w:rtl w:val="false"/>
        </w:rPr>
        <w:t xml:space="preserve">[From the Guardian:] </w:t>
      </w:r>
    </w:p>
    <w:p>
      <w:pPr>
        <w:pStyle w:val="Normal"/>
        <w:bidi w:val="false"/>
      </w:pPr>
      <w:r>
        <w:rPr>
          <w:rtl w:val="false"/>
        </w:rPr>
        <w:t xml:space="preserve">I heartily approve the project of a Baha’i Convention and would leave the choice of the site and other arrangements to the National Assembly. The Cause in various countries is making a great headway and the reference of the case of the Baghdad House to the Mandates Commission of the League of Nations is a great step forward. </w:t>
      </w:r>
    </w:p>
    <w:p>
      <w:pPr>
        <w:pStyle w:val="Normal"/>
        <w:bidi w:val="false"/>
      </w:pPr>
      <w:r>
        <w:rPr>
          <w:rtl w:val="false"/>
        </w:rPr>
        <w:t xml:space="preserve">October 10, 1928 </w:t>
      </w:r>
    </w:p>
    <w:p>
      <w:pPr>
        <w:pStyle w:val="Heading3"/>
        <w:pStyle w:val="Heading3"/>
        <w:bidi w:val="false"/>
      </w:pPr>
      <w:hyperlink w:history="1" r:id="rIdbxzhzq9rubugvs0e11idi"/>
      <w:r>
        <w:rPr>
          <w:rtl w:val="false"/>
        </w:rPr>
        <w:t xml:space="preserve">The Faith Publicized in Turkey </w:t>
      </w:r>
    </w:p>
    <w:p>
      <w:pPr>
        <w:pStyle w:val="Normal"/>
        <w:bidi w:val="false"/>
      </w:pPr>
      <w:r>
        <w:rPr>
          <w:rtl w:val="false"/>
        </w:rPr>
        <w:t xml:space="preserve">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 </w:t>
      </w:r>
    </w:p>
    <w:p>
      <w:pPr>
        <w:pStyle w:val="Normal"/>
        <w:bidi w:val="false"/>
      </w:pPr>
      <w:r>
        <w:rPr>
          <w:rtl w:val="false"/>
        </w:rPr>
        <w:t xml:space="preserve">[From the Guardian:] </w:t>
      </w:r>
    </w:p>
    <w:p>
      <w:pPr>
        <w:pStyle w:val="Normal"/>
        <w:bidi w:val="false"/>
      </w:pPr>
      <w:r>
        <w:rPr>
          <w:rtl w:val="false"/>
        </w:rPr>
        <w:t xml:space="preserve">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&amp; Burma to order as many copies as they possibly can from America for distribution among the enlightened public as well as a means for the assistance and encouragement of the Baha’i Publishing Committee in New York which is doing excellent service at the present time. </w:t>
      </w:r>
    </w:p>
    <w:p>
      <w:pPr>
        <w:pStyle w:val="Normal"/>
        <w:bidi w:val="false"/>
      </w:pPr>
      <w:r>
        <w:rPr>
          <w:rtl w:val="false"/>
        </w:rPr>
        <w:t xml:space="preserve">November 15, 1928 </w:t>
      </w:r>
    </w:p>
    <w:p>
      <w:pPr>
        <w:pStyle w:val="Heading3"/>
        <w:pStyle w:val="Heading3"/>
        <w:bidi w:val="false"/>
      </w:pPr>
      <w:hyperlink w:history="1" r:id="rIdox1j9gpzhiy2c64416nxp"/>
      <w:r>
        <w:rPr>
          <w:rtl w:val="false"/>
        </w:rPr>
        <w:t xml:space="preserve">Assemblies Must Endeavour to Inspire Confidence </w:t>
      </w:r>
    </w:p>
    <w:p>
      <w:pPr>
        <w:pStyle w:val="Normal"/>
        <w:bidi w:val="false"/>
      </w:pPr>
      <w:r>
        <w:rPr>
          <w:rtl w:val="false"/>
        </w:rPr>
        <w:t xml:space="preserve">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 </w:t>
      </w:r>
    </w:p>
    <w:p>
      <w:pPr>
        <w:pStyle w:val="Normal"/>
        <w:bidi w:val="false"/>
      </w:pPr>
      <w:r>
        <w:rPr>
          <w:rtl w:val="false"/>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 </w:t>
      </w:r>
    </w:p>
    <w:p>
      <w:pPr>
        <w:pStyle w:val="Normal"/>
        <w:bidi w:val="false"/>
      </w:pPr>
      <w:r>
        <w:rPr>
          <w:rtl w:val="false"/>
        </w:rPr>
        <w:t xml:space="preserve">[From the Guardian:] </w:t>
      </w:r>
    </w:p>
    <w:p>
      <w:pPr>
        <w:pStyle w:val="Normal"/>
        <w:bidi w:val="false"/>
      </w:pPr>
      <w:r>
        <w:rPr>
          <w:rtl w:val="false"/>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pStyle w:val="Normal"/>
        <w:bidi w:val="false"/>
      </w:pPr>
      <w:r>
        <w:rPr>
          <w:rtl w:val="false"/>
        </w:rPr>
        <w:t xml:space="preserve">December 19, 1928 </w:t>
      </w:r>
    </w:p>
    <w:p>
      <w:pPr>
        <w:pStyle w:val="Heading3"/>
        <w:pStyle w:val="Heading3"/>
        <w:bidi w:val="false"/>
      </w:pPr>
      <w:hyperlink w:history="1" r:id="rIdrl3oxwf8ldaz10r1h5i5r"/>
      <w:r>
        <w:rPr>
          <w:rtl w:val="false"/>
        </w:rPr>
        <w:t xml:space="preserve">Maintain and Strengthen the Unity of the National Assembly </w:t>
      </w:r>
    </w:p>
    <w:p>
      <w:pPr>
        <w:pStyle w:val="Normal"/>
        <w:bidi w:val="false"/>
      </w:pPr>
      <w:r>
        <w:rPr>
          <w:rtl w:val="false"/>
        </w:rPr>
        <w:t xml:space="preserve">He was very glad to hear of the success of the Convention. He hopes that such gatherings will become yearly and, like in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pStyle w:val="Normal"/>
        <w:bidi w:val="false"/>
      </w:pPr>
      <w:r>
        <w:rPr>
          <w:rtl w:val="false"/>
        </w:rPr>
        <w:t xml:space="preserve">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 </w:t>
      </w:r>
    </w:p>
    <w:p>
      <w:pPr>
        <w:pStyle w:val="Normal"/>
        <w:bidi w:val="false"/>
      </w:pPr>
      <w:r>
        <w:rPr>
          <w:rtl w:val="false"/>
        </w:rPr>
        <w:t xml:space="preserve">[From the Guardian:] </w:t>
      </w:r>
    </w:p>
    <w:p>
      <w:pPr>
        <w:pStyle w:val="Normal"/>
        <w:bidi w:val="false"/>
      </w:pPr>
      <w:r>
        <w:rPr>
          <w:rtl w:val="false"/>
        </w:rPr>
        <w:t xml:space="preserve">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subordinated to this end. I will supplicate our Beloved to enable you to achieve His purpose. </w:t>
      </w:r>
    </w:p>
    <w:p>
      <w:pPr>
        <w:pStyle w:val="Normal"/>
        <w:bidi w:val="false"/>
      </w:pPr>
      <w:r>
        <w:rPr>
          <w:rtl w:val="false"/>
        </w:rPr>
        <w:t xml:space="preserve">February 12, 1929 </w:t>
      </w:r>
    </w:p>
    <w:p>
      <w:pPr>
        <w:pStyle w:val="Normal"/>
        <w:bidi w:val="false"/>
      </w:pPr>
      <w:r>
        <w:rPr>
          <w:rtl w:val="false"/>
        </w:rPr>
        <w:t xml:space="preserve">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pStyle w:val="Normal"/>
        <w:bidi w:val="false"/>
      </w:pPr>
      <w:r>
        <w:rPr>
          <w:rtl w:val="false"/>
        </w:rPr>
        <w:t xml:space="preserve">June 20, 1929 </w:t>
      </w:r>
    </w:p>
    <w:p>
      <w:pPr>
        <w:pStyle w:val="Normal"/>
        <w:bidi w:val="false"/>
      </w:pPr>
      <w:r>
        <w:rPr>
          <w:rtl w:val="false"/>
        </w:rPr>
        <w:t xml:space="preserve">With regard to your proposal that the N.S.A. should meet once in Burma and once in India, the Guardian wishes me to record his hearty approval and to even suggest that if it should be feasible they should meet even more often than that in both places. </w:t>
      </w:r>
    </w:p>
    <w:p>
      <w:pPr>
        <w:pStyle w:val="Normal"/>
        <w:bidi w:val="false"/>
      </w:pPr>
      <w:r>
        <w:rPr>
          <w:rtl w:val="false"/>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pStyle w:val="Normal"/>
        <w:bidi w:val="false"/>
      </w:pPr>
      <w:r>
        <w:rPr>
          <w:rtl w:val="false"/>
        </w:rPr>
        <w:t xml:space="preserve">July 8, 1929 </w:t>
      </w:r>
    </w:p>
    <w:p>
      <w:pPr>
        <w:pStyle w:val="Normal"/>
        <w:bidi w:val="false"/>
      </w:pPr>
      <w:r>
        <w:rPr>
          <w:rtl w:val="false"/>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pStyle w:val="Normal"/>
        <w:bidi w:val="false"/>
      </w:pPr>
      <w:r>
        <w:rPr>
          <w:rtl w:val="false"/>
        </w:rPr>
        <w:t xml:space="preserve">August 20, 1929 </w:t>
      </w:r>
    </w:p>
    <w:p>
      <w:pPr>
        <w:pStyle w:val="Heading3"/>
        <w:pStyle w:val="Heading3"/>
        <w:bidi w:val="false"/>
      </w:pPr>
      <w:hyperlink w:history="1" r:id="rIdfyhdofojclxd1lh9nofth"/>
      <w:r>
        <w:rPr>
          <w:rtl w:val="false"/>
        </w:rPr>
        <w:t xml:space="preserve">“Baha’i World” — Foremost Baha’i Publication </w:t>
      </w:r>
    </w:p>
    <w:p>
      <w:pPr>
        <w:pStyle w:val="Normal"/>
        <w:bidi w:val="false"/>
      </w:pPr>
      <w:r>
        <w:rPr>
          <w:rtl w:val="false"/>
        </w:rPr>
        <w:t xml:space="preserve">I write on behalf of the Guardian to remind you that the next issue of the ‘Baha’i World’ will soon appear and its editors are already busy compiling material. </w:t>
      </w:r>
    </w:p>
    <w:p>
      <w:pPr>
        <w:pStyle w:val="Normal"/>
        <w:bidi w:val="false"/>
      </w:pPr>
      <w:r>
        <w:rPr>
          <w:rtl w:val="false"/>
        </w:rPr>
        <w:t xml:space="preserve">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pStyle w:val="Normal"/>
        <w:bidi w:val="false"/>
      </w:pPr>
      <w:r>
        <w:rPr>
          <w:rtl w:val="false"/>
        </w:rPr>
        <w:t xml:space="preserve">December 15, 1929 </w:t>
      </w:r>
    </w:p>
    <w:p>
      <w:pPr>
        <w:pStyle w:val="Heading3"/>
        <w:pStyle w:val="Heading3"/>
        <w:bidi w:val="false"/>
      </w:pPr>
      <w:hyperlink w:history="1" r:id="rIdqjcpiaylhuen9exvdrmzc"/>
      <w:r>
        <w:rPr>
          <w:rtl w:val="false"/>
        </w:rPr>
        <w:t xml:space="preserve">“Huquq” </w:t>
      </w:r>
    </w:p>
    <w:p>
      <w:pPr>
        <w:pStyle w:val="Normal"/>
        <w:bidi w:val="false"/>
      </w:pPr>
      <w:r>
        <w:rPr>
          <w:rtl w:val="false"/>
        </w:rPr>
        <w:t xml:space="preserve">…As regards “Huquq”, it is really 19 per cent of one’s income payable to the Guardian. But it is not obligatory now. </w:t>
      </w:r>
    </w:p>
    <w:p>
      <w:pPr>
        <w:pStyle w:val="Normal"/>
        <w:bidi w:val="false"/>
      </w:pPr>
      <w:r>
        <w:rPr>
          <w:rtl w:val="false"/>
        </w:rPr>
        <w:t xml:space="preserve">December 19, 1929 </w:t>
      </w:r>
    </w:p>
    <w:p>
      <w:pPr>
        <w:pStyle w:val="Heading3"/>
        <w:pStyle w:val="Heading3"/>
        <w:bidi w:val="false"/>
      </w:pPr>
      <w:hyperlink w:history="1" r:id="rId31aci9gr8k29inkyv9p4a"/>
      <w:r>
        <w:rPr>
          <w:rtl w:val="false"/>
        </w:rPr>
        <w:t xml:space="preserve">Syed Jenab Ali — Distinguished Baha’i Leader </w:t>
      </w:r>
    </w:p>
    <w:p>
      <w:pPr>
        <w:pStyle w:val="Normal"/>
        <w:bidi w:val="false"/>
      </w:pPr>
      <w:r>
        <w:rPr>
          <w:rtl w:val="false"/>
        </w:rPr>
        <w:t xml:space="preserve">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pStyle w:val="Normal"/>
        <w:bidi w:val="false"/>
      </w:pPr>
      <w:r>
        <w:rPr>
          <w:rtl w:val="false"/>
        </w:rPr>
        <w:t xml:space="preserve">[From the Guardian:] </w:t>
      </w:r>
    </w:p>
    <w:p>
      <w:pPr>
        <w:pStyle w:val="Normal"/>
        <w:bidi w:val="false"/>
      </w:pPr>
      <w:r>
        <w:rPr>
          <w:rtl w:val="false"/>
        </w:rPr>
        <w:t xml:space="preserve">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pStyle w:val="Normal"/>
        <w:bidi w:val="false"/>
      </w:pPr>
      <w:r>
        <w:rPr>
          <w:rtl w:val="false"/>
        </w:rPr>
        <w:t xml:space="preserve">January 6, 1930 </w:t>
      </w:r>
    </w:p>
    <w:p>
      <w:pPr>
        <w:pStyle w:val="Heading3"/>
        <w:pStyle w:val="Heading3"/>
        <w:bidi w:val="false"/>
      </w:pPr>
      <w:hyperlink w:history="1" r:id="rIdabrczp6bd2866wtyz42hn"/>
      <w:r>
        <w:rPr>
          <w:rtl w:val="false"/>
        </w:rPr>
        <w:t xml:space="preserve">Martha Root Visits India </w:t>
      </w:r>
    </w:p>
    <w:p>
      <w:pPr>
        <w:pStyle w:val="Normal"/>
        <w:bidi w:val="false"/>
      </w:pPr>
      <w:r>
        <w:rPr>
          <w:rtl w:val="false"/>
        </w:rPr>
        <w:t xml:space="preserve">…Miss Root is at present in Tehran and she does not know just how long she will stay, but surely before leaving for India she would inform you of her plans in time. </w:t>
      </w:r>
    </w:p>
    <w:p>
      <w:pPr>
        <w:pStyle w:val="Normal"/>
        <w:bidi w:val="false"/>
      </w:pPr>
      <w:r>
        <w:rPr>
          <w:rtl w:val="false"/>
        </w:rPr>
        <w:t xml:space="preserve">It is such a pity that Mr. Vakil is unwell. He is a man we cannot spare just as the passing of Syed Jenab Ali leaves a serious gap in Burma. </w:t>
      </w:r>
    </w:p>
    <w:p>
      <w:pPr>
        <w:pStyle w:val="Normal"/>
        <w:bidi w:val="false"/>
      </w:pPr>
      <w:r>
        <w:rPr>
          <w:rtl w:val="false"/>
        </w:rPr>
        <w:t xml:space="preserve">[From the Guardian:] </w:t>
      </w:r>
    </w:p>
    <w:p>
      <w:pPr>
        <w:pStyle w:val="Normal"/>
        <w:bidi w:val="false"/>
      </w:pPr>
      <w:r>
        <w:rPr>
          <w:rtl w:val="false"/>
        </w:rPr>
        <w:t xml:space="preserve">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pStyle w:val="Normal"/>
        <w:bidi w:val="false"/>
      </w:pPr>
      <w:r>
        <w:rPr>
          <w:rtl w:val="false"/>
        </w:rPr>
        <w:t xml:space="preserve">March 1, 1930 </w:t>
      </w:r>
    </w:p>
    <w:p>
      <w:pPr>
        <w:pStyle w:val="Normal"/>
        <w:bidi w:val="false"/>
      </w:pPr>
      <w:r>
        <w:rPr>
          <w:rtl w:val="false"/>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political agitation will entirely defeat that purpose at the present time. </w:t>
      </w:r>
    </w:p>
    <w:p>
      <w:pPr>
        <w:pStyle w:val="Normal"/>
        <w:bidi w:val="false"/>
      </w:pPr>
      <w:r>
        <w:rPr>
          <w:rtl w:val="false"/>
        </w:rPr>
        <w:t xml:space="preserve">April 26, 1930 </w:t>
      </w:r>
    </w:p>
    <w:p>
      <w:pPr>
        <w:pStyle w:val="Normal"/>
        <w:bidi w:val="false"/>
      </w:pPr>
      <w:r>
        <w:rPr>
          <w:rtl w:val="false"/>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w:t>
      </w:r>
    </w:p>
    <w:p>
      <w:pPr>
        <w:pStyle w:val="Normal"/>
        <w:bidi w:val="false"/>
      </w:pPr>
      <w:r>
        <w:rPr>
          <w:rtl w:val="false"/>
        </w:rPr>
        <w:t xml:space="preserve">July 4, 1930 </w:t>
      </w:r>
    </w:p>
    <w:p>
      <w:pPr>
        <w:pStyle w:val="Normal"/>
        <w:bidi w:val="false"/>
      </w:pPr>
      <w:r>
        <w:rPr>
          <w:rtl w:val="false"/>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 </w:t>
      </w:r>
    </w:p>
    <w:p>
      <w:pPr>
        <w:pStyle w:val="Normal"/>
        <w:bidi w:val="false"/>
      </w:pPr>
      <w:r>
        <w:rPr>
          <w:rtl w:val="false"/>
        </w:rPr>
        <w:t xml:space="preserve">[From the Guardian:] </w:t>
      </w:r>
    </w:p>
    <w:p>
      <w:pPr>
        <w:pStyle w:val="Normal"/>
        <w:bidi w:val="false"/>
      </w:pPr>
      <w:r>
        <w:rPr>
          <w:rtl w:val="false"/>
        </w:rPr>
        <w:t xml:space="preserve">With the assurance of my deep appreciation of your many and highly successful endeavours in connection with the visit of Miss Root and of my fervent and loving prayers for your own happiness and spiritual advancement. </w:t>
      </w:r>
    </w:p>
    <w:p>
      <w:pPr>
        <w:pStyle w:val="Normal"/>
        <w:bidi w:val="false"/>
      </w:pPr>
      <w:r>
        <w:rPr>
          <w:rtl w:val="false"/>
        </w:rPr>
        <w:t xml:space="preserve">September 19, 1930 </w:t>
      </w:r>
    </w:p>
    <w:p>
      <w:pPr>
        <w:pStyle w:val="Heading3"/>
        <w:pStyle w:val="Heading3"/>
        <w:bidi w:val="false"/>
      </w:pPr>
      <w:hyperlink w:history="1" r:id="rIdu5n-7xpvgcfbk-bqaavku"/>
      <w:r>
        <w:rPr>
          <w:rtl w:val="false"/>
        </w:rPr>
        <w:t xml:space="preserve">Baha’i Representation at the All-Asian Women’s Conference </w:t>
      </w:r>
    </w:p>
    <w:p>
      <w:pPr>
        <w:pStyle w:val="Normal"/>
        <w:bidi w:val="false"/>
      </w:pPr>
      <w:r>
        <w:rPr>
          <w:rtl w:val="false"/>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pStyle w:val="Normal"/>
        <w:bidi w:val="false"/>
      </w:pPr>
      <w:r>
        <w:rPr>
          <w:rtl w:val="false"/>
        </w:rPr>
        <w:t xml:space="preserve">November 10, 1930 </w:t>
      </w:r>
    </w:p>
    <w:p>
      <w:pPr>
        <w:pStyle w:val="Normal"/>
        <w:bidi w:val="false"/>
      </w:pPr>
      <w:r>
        <w:rPr>
          <w:rtl w:val="false"/>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 </w:t>
      </w:r>
    </w:p>
    <w:p>
      <w:pPr>
        <w:pStyle w:val="Normal"/>
        <w:bidi w:val="false"/>
      </w:pPr>
      <w:r>
        <w:rPr>
          <w:rtl w:val="false"/>
        </w:rPr>
        <w:t xml:space="preserve">Shoghi Effendi hopes that many will be able to attend these conferences and render all the assistance they possibly can. </w:t>
      </w:r>
    </w:p>
    <w:p>
      <w:pPr>
        <w:pStyle w:val="Normal"/>
        <w:bidi w:val="false"/>
      </w:pPr>
      <w:r>
        <w:rPr>
          <w:rtl w:val="false"/>
        </w:rPr>
        <w:t xml:space="preserve">[From the Guardian:] </w:t>
      </w:r>
    </w:p>
    <w:p>
      <w:pPr>
        <w:pStyle w:val="Normal"/>
        <w:bidi w:val="false"/>
      </w:pPr>
      <w:r>
        <w:rPr>
          <w:rtl w:val="false"/>
        </w:rPr>
        <w:t xml:space="preserve">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pStyle w:val="Normal"/>
        <w:bidi w:val="false"/>
      </w:pPr>
      <w:r>
        <w:rPr>
          <w:rtl w:val="false"/>
        </w:rPr>
        <w:t xml:space="preserve">January 7, 1931 </w:t>
      </w:r>
    </w:p>
    <w:p>
      <w:pPr>
        <w:pStyle w:val="Heading3"/>
        <w:pStyle w:val="Heading3"/>
        <w:bidi w:val="false"/>
      </w:pPr>
      <w:hyperlink w:history="1" r:id="rIdfr_w-p-_eeibgg3kdavzi"/>
      <w:r>
        <w:rPr>
          <w:rtl w:val="false"/>
        </w:rPr>
        <w:t xml:space="preserve">Publication of the “Dawn-Breakers” </w:t>
      </w:r>
    </w:p>
    <w:p>
      <w:pPr>
        <w:pStyle w:val="Normal"/>
        <w:bidi w:val="false"/>
      </w:pPr>
      <w:r>
        <w:rPr>
          <w:rtl w:val="false"/>
        </w:rPr>
        <w:t xml:space="preserve">The Guardian has also received the account of the National Fund of the National Spiritual Assembly of the Baha’is of India &amp; Burma and he read it with careful attention and deep interest. </w:t>
      </w:r>
    </w:p>
    <w:p>
      <w:pPr>
        <w:pStyle w:val="Normal"/>
        <w:bidi w:val="false"/>
      </w:pPr>
      <w:r>
        <w:rPr>
          <w:rtl w:val="false"/>
        </w:rPr>
        <w:t xml:space="preserve">He was very pleased to learn with what self-sacrificing efforts our Indian brothers are toiling and he fervently prays that the Almighty may continually shower His blessings upon them that they may be able to spread the Cause in the most rapid and in the most efficient way. </w:t>
      </w:r>
    </w:p>
    <w:p>
      <w:pPr>
        <w:pStyle w:val="Normal"/>
        <w:bidi w:val="false"/>
      </w:pPr>
      <w:r>
        <w:rPr>
          <w:rtl w:val="false"/>
        </w:rPr>
        <w:t xml:space="preserve">Shoghi Effendi was particularly rejoiced at the perseverance with which our talented Baha’i brother, Dr. Pritam Singh, is carrying on his work in connection with the publication of the “Baha’i Weekly”, copies of which he has received and read with deepest interest. </w:t>
      </w:r>
    </w:p>
    <w:p>
      <w:pPr>
        <w:pStyle w:val="Normal"/>
        <w:bidi w:val="false"/>
      </w:pPr>
      <w:r>
        <w:rPr>
          <w:rtl w:val="false"/>
        </w:rPr>
        <w:t xml:space="preserve">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 </w:t>
      </w:r>
    </w:p>
    <w:p>
      <w:pPr>
        <w:pStyle w:val="Normal"/>
        <w:bidi w:val="false"/>
      </w:pPr>
      <w:r>
        <w:rPr>
          <w:rtl w:val="false"/>
        </w:rPr>
        <w:t xml:space="preserve">[From the Guardian:] </w:t>
      </w:r>
    </w:p>
    <w:p>
      <w:pPr>
        <w:pStyle w:val="Normal"/>
        <w:bidi w:val="false"/>
      </w:pPr>
      <w:r>
        <w:rPr>
          <w:rtl w:val="false"/>
        </w:rPr>
        <w:t xml:space="preserve">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I would also urge the friends in India and Burma to order as many copies of the “Dawn-Breakers” as they possibly can as I regard its circulation of vital importance to the Cause. </w:t>
      </w:r>
    </w:p>
    <w:p>
      <w:pPr>
        <w:pStyle w:val="Normal"/>
        <w:bidi w:val="false"/>
      </w:pPr>
      <w:r>
        <w:rPr>
          <w:rtl w:val="false"/>
        </w:rPr>
        <w:t xml:space="preserve">August 29, 1931 </w:t>
      </w:r>
    </w:p>
    <w:p>
      <w:pPr>
        <w:pStyle w:val="Heading3"/>
        <w:pStyle w:val="Heading3"/>
        <w:bidi w:val="false"/>
      </w:pPr>
      <w:hyperlink w:history="1" r:id="rIdg7do0nhkwb-lhq-p0qn8j"/>
      <w:r>
        <w:rPr>
          <w:rtl w:val="false"/>
        </w:rPr>
        <w:t xml:space="preserve">Advertisements in Baha’i Periodicals </w:t>
      </w:r>
    </w:p>
    <w:p>
      <w:pPr>
        <w:pStyle w:val="Normal"/>
        <w:bidi w:val="false"/>
      </w:pPr>
      <w:r>
        <w:rPr>
          <w:rtl w:val="false"/>
        </w:rPr>
        <w:t xml:space="preserve">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pStyle w:val="Normal"/>
        <w:bidi w:val="false"/>
      </w:pPr>
      <w:r>
        <w:rPr>
          <w:rtl w:val="false"/>
        </w:rPr>
        <w:t xml:space="preserve">January 7, 1932 </w:t>
      </w:r>
    </w:p>
    <w:p>
      <w:pPr>
        <w:pStyle w:val="Heading3"/>
        <w:pStyle w:val="Heading3"/>
        <w:bidi w:val="false"/>
      </w:pPr>
      <w:hyperlink w:history="1" r:id="rIde6uuq2n5xrvow87vc8num"/>
      <w:r>
        <w:rPr>
          <w:rtl w:val="false"/>
        </w:rPr>
        <w:t xml:space="preserve">Mrs. Ransom Kehler Visits India </w:t>
      </w:r>
    </w:p>
    <w:p>
      <w:pPr>
        <w:pStyle w:val="Normal"/>
        <w:bidi w:val="false"/>
      </w:pPr>
      <w:r>
        <w:rPr>
          <w:rtl w:val="false"/>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w:t>
      </w:r>
    </w:p>
    <w:p>
      <w:pPr>
        <w:pStyle w:val="Normal"/>
        <w:bidi w:val="false"/>
      </w:pPr>
      <w:r>
        <w:rPr>
          <w:rtl w:val="false"/>
        </w:rPr>
        <w:t xml:space="preserve">He trusts that through the efforts of you and the other members of the National Assembly the Cause will take a real lead in uniting the different elements existing in India and turn the face of its people to the light of God shining through Baha’u’llah. </w:t>
      </w:r>
    </w:p>
    <w:p>
      <w:pPr>
        <w:pStyle w:val="Normal"/>
        <w:bidi w:val="false"/>
      </w:pPr>
      <w:r>
        <w:rPr>
          <w:rtl w:val="false"/>
        </w:rPr>
        <w:t xml:space="preserve">[From the Guardian:] </w:t>
      </w:r>
    </w:p>
    <w:p>
      <w:pPr>
        <w:pStyle w:val="Normal"/>
        <w:bidi w:val="false"/>
      </w:pPr>
      <w:r>
        <w:rPr>
          <w:rtl w:val="false"/>
        </w:rPr>
        <w:t xml:space="preserve">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pStyle w:val="Normal"/>
        <w:bidi w:val="false"/>
      </w:pPr>
      <w:r>
        <w:rPr>
          <w:rtl w:val="false"/>
        </w:rPr>
        <w:t xml:space="preserve">February 11, 1932 </w:t>
      </w:r>
    </w:p>
    <w:p>
      <w:pPr>
        <w:pStyle w:val="Normal"/>
        <w:bidi w:val="false"/>
      </w:pPr>
      <w:r>
        <w:rPr>
          <w:rtl w:val="false"/>
        </w:rPr>
        <w:t xml:space="preserve">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pStyle w:val="Normal"/>
        <w:bidi w:val="false"/>
      </w:pPr>
      <w:r>
        <w:rPr>
          <w:rtl w:val="false"/>
        </w:rPr>
        <w:t xml:space="preserve">March 12, 1932 </w:t>
      </w:r>
    </w:p>
    <w:p>
      <w:pPr>
        <w:pStyle w:val="Heading3"/>
        <w:pStyle w:val="Heading3"/>
        <w:bidi w:val="false"/>
      </w:pPr>
      <w:hyperlink w:history="1" r:id="rIdfdib0fg86wmeiglvliczu"/>
      <w:r>
        <w:rPr>
          <w:rtl w:val="false"/>
        </w:rPr>
        <w:t xml:space="preserve">Translation of Baha’u’llah &amp; the New Era </w:t>
      </w:r>
    </w:p>
    <w:p>
      <w:pPr>
        <w:pStyle w:val="Normal"/>
        <w:bidi w:val="false"/>
      </w:pPr>
      <w:r>
        <w:rPr>
          <w:rtl w:val="false"/>
        </w:rPr>
        <w:t xml:space="preserve">[From the Guardian:] </w:t>
      </w:r>
    </w:p>
    <w:p>
      <w:pPr>
        <w:pStyle w:val="Normal"/>
        <w:bidi w:val="false"/>
      </w:pPr>
      <w:r>
        <w:rPr>
          <w:rtl w:val="false"/>
        </w:rPr>
        <w:t xml:space="preserve">I wish to urge you to take as soon as you possibly can, the necessary and most effective steps to ensure the translation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pStyle w:val="Normal"/>
        <w:bidi w:val="false"/>
      </w:pPr>
      <w:r>
        <w:rPr>
          <w:rtl w:val="false"/>
        </w:rPr>
        <w:t xml:space="preserve">March 12, 1932 </w:t>
      </w:r>
    </w:p>
    <w:p>
      <w:pPr>
        <w:pStyle w:val="Heading3"/>
        <w:pStyle w:val="Heading3"/>
        <w:bidi w:val="false"/>
      </w:pPr>
      <w:hyperlink w:history="1" r:id="rIdg6ufw0kipbflc_ddpccd8"/>
      <w:r>
        <w:rPr>
          <w:rtl w:val="false"/>
        </w:rPr>
        <w:t xml:space="preserve">Mrs. Kehler Visits Calcutta </w:t>
      </w:r>
    </w:p>
    <w:p>
      <w:pPr>
        <w:pStyle w:val="Normal"/>
        <w:bidi w:val="false"/>
      </w:pPr>
      <w:r>
        <w:rPr>
          <w:rtl w:val="false"/>
        </w:rPr>
        <w:t xml:space="preserve">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w:t>
      </w:r>
    </w:p>
    <w:p>
      <w:pPr>
        <w:pStyle w:val="Normal"/>
        <w:bidi w:val="false"/>
      </w:pPr>
      <w:r>
        <w:rPr>
          <w:rtl w:val="false"/>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w:t>
      </w:r>
    </w:p>
    <w:p>
      <w:pPr>
        <w:pStyle w:val="Normal"/>
        <w:bidi w:val="false"/>
      </w:pPr>
      <w:r>
        <w:rPr>
          <w:rtl w:val="false"/>
        </w:rPr>
        <w:t xml:space="preserve">Shoghi Effendi is very glad the friends have taken the necessary step to assist Mrs. Ransom Kehler by appointing Professor Pritam Singh to accompany her in her trip through India. May God help her and help you in proclaiming the Word of God through the length and breadth of that vast land. </w:t>
      </w:r>
    </w:p>
    <w:p>
      <w:pPr>
        <w:pStyle w:val="Normal"/>
        <w:bidi w:val="false"/>
      </w:pPr>
      <w:r>
        <w:rPr>
          <w:rtl w:val="false"/>
        </w:rPr>
        <w:t xml:space="preserve">March 28, 1932 </w:t>
      </w:r>
    </w:p>
    <w:p>
      <w:pPr>
        <w:pStyle w:val="Normal"/>
        <w:bidi w:val="false"/>
      </w:pPr>
      <w:r>
        <w:rPr>
          <w:rtl w:val="false"/>
        </w:rPr>
        <w:t xml:space="preserve">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 </w:t>
      </w:r>
    </w:p>
    <w:p>
      <w:pPr>
        <w:pStyle w:val="Heading3"/>
        <w:pStyle w:val="Heading3"/>
        <w:bidi w:val="false"/>
      </w:pPr>
      <w:hyperlink w:history="1" r:id="rIdqeidpopjni12aihzgy9ln"/>
      <w:r>
        <w:rPr>
          <w:rtl w:val="false"/>
        </w:rPr>
        <w:t xml:space="preserve">Translation of Baha’u’llah and the New Era </w:t>
      </w:r>
    </w:p>
    <w:p>
      <w:pPr>
        <w:pStyle w:val="Normal"/>
        <w:bidi w:val="false"/>
      </w:pPr>
      <w:r>
        <w:rPr>
          <w:rtl w:val="false"/>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 </w:t>
      </w:r>
    </w:p>
    <w:p>
      <w:pPr>
        <w:pStyle w:val="Normal"/>
        <w:bidi w:val="false"/>
      </w:pPr>
      <w:r>
        <w:rPr>
          <w:rtl w:val="false"/>
        </w:rPr>
        <w:t xml:space="preserve">[From the Guardian:] </w:t>
      </w:r>
    </w:p>
    <w:p>
      <w:pPr>
        <w:pStyle w:val="Normal"/>
        <w:bidi w:val="false"/>
      </w:pPr>
      <w:r>
        <w:rPr>
          <w:rtl w:val="false"/>
        </w:rPr>
        <w:t xml:space="preserve">I wish you to concentrate your efforts on the completion of the Urdu version of Dr. Esslemont’s book, and to take the necessary step for its early publication. I shall be only too glad to assist financially in its printing as soon as its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pStyle w:val="Normal"/>
        <w:bidi w:val="false"/>
      </w:pPr>
      <w:r>
        <w:rPr>
          <w:rtl w:val="false"/>
        </w:rPr>
        <w:t xml:space="preserve">April 5, 1932 </w:t>
      </w:r>
    </w:p>
    <w:p>
      <w:pPr>
        <w:pStyle w:val="Heading3"/>
        <w:pStyle w:val="Heading3"/>
        <w:bidi w:val="false"/>
      </w:pPr>
      <w:hyperlink w:history="1" r:id="rIdc1ccsejx_9gropqiyasqe"/>
      <w:r>
        <w:rPr>
          <w:rtl w:val="false"/>
        </w:rPr>
        <w:t xml:space="preserve">Need of Baha’i Teachers All over the World </w:t>
      </w:r>
    </w:p>
    <w:p>
      <w:pPr>
        <w:pStyle w:val="Normal"/>
        <w:bidi w:val="false"/>
      </w:pPr>
      <w:r>
        <w:rPr>
          <w:rtl w:val="false"/>
        </w:rPr>
        <w:t xml:space="preserve">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 Baha’u’llah and the New Era to be Translated into Urdu &amp; Hindi </w:t>
      </w:r>
    </w:p>
    <w:p>
      <w:pPr>
        <w:pStyle w:val="Normal"/>
        <w:bidi w:val="false"/>
      </w:pPr>
      <w:r>
        <w:rPr>
          <w:rtl w:val="false"/>
        </w:rPr>
        <w:t xml:space="preserve">In a previous letter I informed you on behalf of Shoghi Effendi that as we already have a translation of Dr. Esslemont’s book into Gujrati, you concentrate your efforts on having it rendered only into Urdu, so that the work may soon be completed and published. </w:t>
      </w:r>
    </w:p>
    <w:p>
      <w:pPr>
        <w:pStyle w:val="Normal"/>
        <w:bidi w:val="false"/>
      </w:pPr>
      <w:r>
        <w:rPr>
          <w:rtl w:val="false"/>
        </w:rPr>
        <w:t xml:space="preserve">[From the Guardian:] </w:t>
      </w:r>
    </w:p>
    <w:p>
      <w:pPr>
        <w:pStyle w:val="Normal"/>
        <w:bidi w:val="false"/>
      </w:pPr>
      <w:r>
        <w:rPr>
          <w:rtl w:val="false"/>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w:t>
      </w:r>
    </w:p>
    <w:p>
      <w:pPr>
        <w:pStyle w:val="Normal"/>
        <w:bidi w:val="false"/>
      </w:pPr>
      <w:r>
        <w:rPr>
          <w:rtl w:val="false"/>
        </w:rPr>
        <w:t xml:space="preserve">April 12, 1932 </w:t>
      </w:r>
    </w:p>
    <w:p>
      <w:pPr>
        <w:pStyle w:val="Normal"/>
        <w:bidi w:val="false"/>
      </w:pPr>
      <w:r>
        <w:rPr>
          <w:rtl w:val="false"/>
        </w:rPr>
        <w:t xml:space="preserve">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 </w:t>
      </w:r>
    </w:p>
    <w:p>
      <w:pPr>
        <w:pStyle w:val="Normal"/>
        <w:bidi w:val="false"/>
      </w:pPr>
      <w:r>
        <w:rPr>
          <w:rtl w:val="false"/>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 </w:t>
      </w:r>
    </w:p>
    <w:p>
      <w:pPr>
        <w:pStyle w:val="Normal"/>
        <w:bidi w:val="false"/>
      </w:pPr>
      <w:r>
        <w:rPr>
          <w:rtl w:val="false"/>
        </w:rPr>
        <w:t xml:space="preserve">[From the Guardian:] </w:t>
      </w:r>
    </w:p>
    <w:p>
      <w:pPr>
        <w:pStyle w:val="Normal"/>
        <w:bidi w:val="false"/>
      </w:pPr>
      <w:r>
        <w:rPr>
          <w:rtl w:val="false"/>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projected visit of Mrs. Kehler to India next autumn will lend to the onward march of our beloved Cause in India. May the Almighty reinforce your labours and bless your high endeavours. </w:t>
      </w:r>
    </w:p>
    <w:p>
      <w:pPr>
        <w:pStyle w:val="Normal"/>
        <w:bidi w:val="false"/>
      </w:pPr>
      <w:r>
        <w:rPr>
          <w:rtl w:val="false"/>
        </w:rPr>
        <w:t xml:space="preserve">May 31, 1932 </w:t>
      </w:r>
    </w:p>
    <w:p>
      <w:pPr>
        <w:pStyle w:val="Normal"/>
        <w:bidi w:val="false"/>
      </w:pPr>
      <w:r>
        <w:rPr>
          <w:rtl w:val="false"/>
        </w:rPr>
        <w:t xml:space="preserve">He is very glad to know that the different translations of Dr. Esslemont’s book, that you have undertaken to have made, are progressing rapidly. He sincerely hopes that before long they will be passed through the press and be ready for distribution. </w:t>
      </w:r>
    </w:p>
    <w:p>
      <w:pPr>
        <w:pStyle w:val="Normal"/>
        <w:bidi w:val="false"/>
      </w:pPr>
      <w:r>
        <w:rPr>
          <w:rtl w:val="false"/>
        </w:rPr>
        <w:t xml:space="preserve">Even though the book was written by a Christian and was meant to be for people of that Faith to read, yet it is a very fine presentation of the teachings as a whole and might prove interesting to other people as well. </w:t>
      </w:r>
    </w:p>
    <w:p>
      <w:pPr>
        <w:pStyle w:val="Normal"/>
        <w:bidi w:val="false"/>
      </w:pPr>
      <w:r>
        <w:rPr>
          <w:rtl w:val="false"/>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 </w:t>
      </w:r>
    </w:p>
    <w:p>
      <w:pPr>
        <w:pStyle w:val="Normal"/>
        <w:bidi w:val="false"/>
      </w:pPr>
      <w:r>
        <w:rPr>
          <w:rtl w:val="false"/>
        </w:rPr>
        <w:t xml:space="preserve">Shoghi Effendi hopes that these books will greatly stimulate the teaching work in India and become the cause of guidance to many sincere souls. </w:t>
      </w:r>
    </w:p>
    <w:p>
      <w:pPr>
        <w:pStyle w:val="Heading3"/>
        <w:pStyle w:val="Heading3"/>
        <w:bidi w:val="false"/>
      </w:pPr>
      <w:hyperlink w:history="1" r:id="rIdvsidjpkdo4bwg-ikckj1z"/>
      <w:r>
        <w:rPr>
          <w:rtl w:val="false"/>
        </w:rPr>
        <w:t xml:space="preserve">Passing Away of the Greatest Holy Leaf </w:t>
      </w:r>
    </w:p>
    <w:p>
      <w:pPr>
        <w:pStyle w:val="Normal"/>
        <w:bidi w:val="false"/>
      </w:pPr>
      <w:r>
        <w:rPr>
          <w:rtl w:val="false"/>
        </w:rPr>
        <w:t xml:space="preserve">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w:t>
      </w:r>
    </w:p>
    <w:p>
      <w:pPr>
        <w:pStyle w:val="Normal"/>
        <w:bidi w:val="false"/>
      </w:pPr>
      <w:r>
        <w:rPr>
          <w:rtl w:val="false"/>
        </w:rPr>
        <w:t xml:space="preserve">What the Guardian is glad about is that her passing is creating a new spirit among the friends and arousing them to greater effort. May her death do for the progress of the Faith as much as her life did. </w:t>
      </w:r>
    </w:p>
    <w:p>
      <w:pPr>
        <w:pStyle w:val="Heading3"/>
        <w:pStyle w:val="Heading3"/>
        <w:bidi w:val="false"/>
      </w:pPr>
      <w:hyperlink w:history="1" r:id="rIdnrypxvy8anmsf0uy247e8"/>
      <w:r>
        <w:rPr>
          <w:rtl w:val="false"/>
        </w:rPr>
        <w:t xml:space="preserve">Publication of Baha’u’llah &amp; the New Era </w:t>
      </w:r>
    </w:p>
    <w:p>
      <w:pPr>
        <w:pStyle w:val="Normal"/>
        <w:bidi w:val="false"/>
      </w:pPr>
      <w:r>
        <w:rPr>
          <w:rtl w:val="false"/>
        </w:rPr>
        <w:t xml:space="preserve">[From the Guardian:] </w:t>
      </w:r>
    </w:p>
    <w:p>
      <w:pPr>
        <w:pStyle w:val="Normal"/>
        <w:bidi w:val="false"/>
      </w:pPr>
      <w:r>
        <w:rPr>
          <w:rtl w:val="false"/>
        </w:rPr>
        <w:t xml:space="preserve">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pStyle w:val="Normal"/>
        <w:bidi w:val="false"/>
      </w:pPr>
      <w:r>
        <w:rPr>
          <w:rtl w:val="false"/>
        </w:rPr>
        <w:t xml:space="preserve">October 19, 1932 </w:t>
      </w:r>
    </w:p>
    <w:p>
      <w:pPr>
        <w:pStyle w:val="Normal"/>
        <w:bidi w:val="false"/>
      </w:pPr>
      <w:r>
        <w:rPr>
          <w:rtl w:val="false"/>
        </w:rPr>
        <w:t xml:space="preserve">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pStyle w:val="Normal"/>
        <w:bidi w:val="false"/>
      </w:pPr>
      <w:r>
        <w:rPr>
          <w:rtl w:val="false"/>
        </w:rPr>
        <w:t xml:space="preserve">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pStyle w:val="Normal"/>
        <w:bidi w:val="false"/>
      </w:pPr>
      <w:r>
        <w:rPr>
          <w:rtl w:val="false"/>
        </w:rPr>
        <w:t xml:space="preserve">November 19, 1932 </w:t>
      </w:r>
    </w:p>
    <w:p>
      <w:pPr>
        <w:pStyle w:val="Normal"/>
        <w:bidi w:val="false"/>
      </w:pPr>
      <w:r>
        <w:rPr>
          <w:rtl w:val="false"/>
        </w:rPr>
        <w:t xml:space="preserve">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 </w:t>
      </w:r>
    </w:p>
    <w:p>
      <w:pPr>
        <w:pStyle w:val="Normal"/>
        <w:bidi w:val="false"/>
      </w:pPr>
      <w:r>
        <w:rPr>
          <w:rtl w:val="false"/>
        </w:rPr>
        <w:t xml:space="preserve">He, therefore, wishes you to exert your effort along that line so that the task may be achieved properly and without any needless delay. Also please keep him informed regarding any new development or any progress made. </w:t>
      </w:r>
    </w:p>
    <w:p>
      <w:pPr>
        <w:pStyle w:val="Normal"/>
        <w:bidi w:val="false"/>
      </w:pPr>
      <w:r>
        <w:rPr>
          <w:rtl w:val="false"/>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 </w:t>
      </w:r>
    </w:p>
    <w:p>
      <w:pPr>
        <w:pStyle w:val="Normal"/>
        <w:bidi w:val="false"/>
      </w:pPr>
      <w:r>
        <w:rPr>
          <w:rtl w:val="false"/>
        </w:rPr>
        <w:t xml:space="preserve">[From the Guardian:] </w:t>
      </w:r>
    </w:p>
    <w:p>
      <w:pPr>
        <w:pStyle w:val="Normal"/>
        <w:bidi w:val="false"/>
      </w:pPr>
      <w:r>
        <w:rPr>
          <w:rtl w:val="false"/>
        </w:rPr>
        <w:t xml:space="preserve">I grieve to learn of the delay in the translation and publication of the various translations of Dr. Esslemont’s valuable book, and I urge you to do all you possibly can to hasten the realization of our cherished hopes —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w:t>
      </w:r>
    </w:p>
    <w:p>
      <w:pPr>
        <w:pStyle w:val="Normal"/>
        <w:bidi w:val="false"/>
      </w:pPr>
      <w:r>
        <w:rPr>
          <w:rtl w:val="false"/>
        </w:rPr>
        <w:t xml:space="preserve">January 10, 1933 </w:t>
      </w:r>
    </w:p>
    <w:p>
      <w:pPr>
        <w:pStyle w:val="Heading3"/>
        <w:pStyle w:val="Heading3"/>
        <w:bidi w:val="false"/>
      </w:pPr>
      <w:hyperlink w:history="1" r:id="rIdql0q7ivqq5ckzatobc2bd"/>
      <w:r>
        <w:rPr>
          <w:rtl w:val="false"/>
        </w:rPr>
        <w:t xml:space="preserve">Baha’i Center in Calcutta </w:t>
      </w:r>
    </w:p>
    <w:p>
      <w:pPr>
        <w:pStyle w:val="Normal"/>
        <w:bidi w:val="false"/>
      </w:pPr>
      <w:r>
        <w:rPr>
          <w:rtl w:val="false"/>
        </w:rPr>
        <w:t xml:space="preserve">He sincerely hopes that through God’s infinite blessings the necessary sum will be forthcoming and that in time a Center worthy of the prestige and name of the Cause will be purchased or built. </w:t>
      </w:r>
    </w:p>
    <w:p>
      <w:pPr>
        <w:pStyle w:val="Normal"/>
        <w:bidi w:val="false"/>
      </w:pPr>
      <w:r>
        <w:rPr>
          <w:rtl w:val="false"/>
        </w:rPr>
        <w:t xml:space="preserve">Such institutions greatly help the spread of the Faith, for there will be a permanent place where the interested souls can go for information. It also operates as the center of the different activities of the Spiritual Assembly of that locality. </w:t>
      </w:r>
    </w:p>
    <w:p>
      <w:pPr>
        <w:pStyle w:val="Normal"/>
        <w:bidi w:val="false"/>
      </w:pPr>
      <w:r>
        <w:rPr>
          <w:rtl w:val="false"/>
        </w:rPr>
        <w:t xml:space="preserve">In his moments of prayer at the Blessed Shrines, the Guardian will think of you as well as of the other friends in that locality and ask for you all divine guidance and help. </w:t>
      </w:r>
    </w:p>
    <w:p>
      <w:pPr>
        <w:pStyle w:val="Normal"/>
        <w:bidi w:val="false"/>
      </w:pPr>
      <w:r>
        <w:rPr>
          <w:rtl w:val="false"/>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 </w:t>
      </w:r>
    </w:p>
    <w:p>
      <w:pPr>
        <w:pStyle w:val="Normal"/>
        <w:bidi w:val="false"/>
      </w:pPr>
      <w:r>
        <w:rPr>
          <w:rtl w:val="false"/>
        </w:rPr>
        <w:t xml:space="preserve">February 8, 1933 </w:t>
      </w:r>
    </w:p>
    <w:p>
      <w:pPr>
        <w:pStyle w:val="Heading3"/>
        <w:pStyle w:val="Heading3"/>
        <w:bidi w:val="false"/>
      </w:pPr>
      <w:hyperlink w:history="1" r:id="rIddnabygnr3ntqpfzx_ifjj"/>
      <w:r>
        <w:rPr>
          <w:rtl w:val="false"/>
        </w:rPr>
        <w:t xml:space="preserve">Translation of Baha’u’llah &amp; the New Era into Burmese </w:t>
      </w:r>
    </w:p>
    <w:p>
      <w:pPr>
        <w:pStyle w:val="Normal"/>
        <w:bidi w:val="false"/>
      </w:pPr>
      <w:r>
        <w:rPr>
          <w:rtl w:val="false"/>
        </w:rPr>
        <w:t xml:space="preserve">Shoghi Effendi wishes me to write you this short note to enclose a check for thirty pounds. </w:t>
      </w:r>
    </w:p>
    <w:p>
      <w:pPr>
        <w:pStyle w:val="Normal"/>
        <w:bidi w:val="false"/>
      </w:pPr>
      <w:r>
        <w:rPr>
          <w:rtl w:val="false"/>
        </w:rPr>
        <w:t xml:space="preserve">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 </w:t>
      </w:r>
    </w:p>
    <w:p>
      <w:pPr>
        <w:pStyle w:val="Normal"/>
        <w:bidi w:val="false"/>
      </w:pPr>
      <w:r>
        <w:rPr>
          <w:rtl w:val="false"/>
        </w:rPr>
        <w:t xml:space="preserve">March 1, 1933 </w:t>
      </w:r>
    </w:p>
    <w:p>
      <w:pPr>
        <w:pStyle w:val="Normal"/>
        <w:bidi w:val="false"/>
      </w:pPr>
      <w:r>
        <w:rPr>
          <w:rtl w:val="false"/>
        </w:rPr>
        <w:t xml:space="preserve">He was very glad to learn that the Burmese translation has been completed and that it is now in the hands of the printers. </w:t>
      </w:r>
    </w:p>
    <w:p>
      <w:pPr>
        <w:pStyle w:val="Normal"/>
        <w:bidi w:val="false"/>
      </w:pPr>
      <w:r>
        <w:rPr>
          <w:rtl w:val="false"/>
        </w:rPr>
        <w:t xml:space="preserve">Now the translation into Burmese and Gujrati have been completed and the latter is even printed and circulated the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pStyle w:val="Normal"/>
        <w:bidi w:val="false"/>
      </w:pPr>
      <w:r>
        <w:rPr>
          <w:rtl w:val="false"/>
        </w:rPr>
        <w:t xml:space="preserve">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pStyle w:val="Heading3"/>
        <w:pStyle w:val="Heading3"/>
        <w:bidi w:val="false"/>
      </w:pPr>
      <w:hyperlink w:history="1" r:id="rIdpvd4jaosl3a6mopaldlh_"/>
      <w:r>
        <w:rPr>
          <w:rtl w:val="false"/>
        </w:rPr>
        <w:t xml:space="preserve">Teaching among the Masses in India </w:t>
      </w:r>
    </w:p>
    <w:p>
      <w:pPr>
        <w:pStyle w:val="Normal"/>
        <w:bidi w:val="false"/>
      </w:pPr>
      <w:r>
        <w:rPr>
          <w:rtl w:val="false"/>
        </w:rPr>
        <w:t xml:space="preserve">[From the Guardian:] </w:t>
      </w:r>
    </w:p>
    <w:p>
      <w:pPr>
        <w:pStyle w:val="Normal"/>
        <w:bidi w:val="false"/>
      </w:pPr>
      <w:r>
        <w:rPr>
          <w:rtl w:val="false"/>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 </w:t>
      </w:r>
    </w:p>
    <w:p>
      <w:pPr>
        <w:pStyle w:val="Normal"/>
        <w:bidi w:val="false"/>
      </w:pPr>
      <w:r>
        <w:rPr>
          <w:rtl w:val="false"/>
        </w:rPr>
        <w:t xml:space="preserve">March 24, 1933 </w:t>
      </w:r>
    </w:p>
    <w:p>
      <w:pPr>
        <w:pStyle w:val="Normal"/>
        <w:bidi w:val="false"/>
      </w:pPr>
      <w:r>
        <w:rPr>
          <w:rtl w:val="false"/>
        </w:rPr>
        <w:t xml:space="preserve">He was very glad to receive the Gujrati translation of Dr. Esslemont’s book, and he hopes that through your efforts the Hindi and Urdu translation of it will soon be ready for publication. As you may know, this work has already been translated into 19 different languages and its rendering into 11 others will be soon completed. This is really encouraging. </w:t>
      </w:r>
    </w:p>
    <w:p>
      <w:pPr>
        <w:pStyle w:val="Normal"/>
        <w:bidi w:val="false"/>
      </w:pPr>
      <w:r>
        <w:rPr>
          <w:rtl w:val="false"/>
        </w:rPr>
        <w:t xml:space="preserve">[From the Guardian:] </w:t>
      </w:r>
    </w:p>
    <w:p>
      <w:pPr>
        <w:pStyle w:val="Normal"/>
        <w:bidi w:val="false"/>
      </w:pPr>
      <w:r>
        <w:rPr>
          <w:rtl w:val="false"/>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pStyle w:val="Normal"/>
        <w:bidi w:val="false"/>
      </w:pPr>
      <w:r>
        <w:rPr>
          <w:rtl w:val="false"/>
        </w:rPr>
        <w:t xml:space="preserve">June 8, 1933 </w:t>
      </w:r>
    </w:p>
    <w:p>
      <w:pPr>
        <w:pStyle w:val="Heading3"/>
        <w:pStyle w:val="Heading3"/>
        <w:bidi w:val="false"/>
      </w:pPr>
      <w:hyperlink w:history="1" r:id="rIdneb-ot1smrvfky25ghkpl"/>
      <w:r>
        <w:rPr>
          <w:rtl w:val="false"/>
        </w:rPr>
        <w:t xml:space="preserve">Baha’i Magazine </w:t>
      </w:r>
    </w:p>
    <w:p>
      <w:pPr>
        <w:pStyle w:val="Normal"/>
        <w:bidi w:val="false"/>
      </w:pPr>
      <w:r>
        <w:rPr>
          <w:rtl w:val="false"/>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pStyle w:val="Normal"/>
        <w:bidi w:val="false"/>
      </w:pPr>
      <w:r>
        <w:rPr>
          <w:rtl w:val="false"/>
        </w:rPr>
        <w:t xml:space="preserve">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w:t>
      </w:r>
    </w:p>
    <w:p>
      <w:pPr>
        <w:pStyle w:val="Normal"/>
        <w:bidi w:val="false"/>
      </w:pPr>
      <w:r>
        <w:rPr>
          <w:rtl w:val="false"/>
        </w:rPr>
        <w:t xml:space="preserve">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w:t>
      </w:r>
    </w:p>
    <w:p>
      <w:pPr>
        <w:pStyle w:val="Normal"/>
        <w:bidi w:val="false"/>
      </w:pPr>
      <w:r>
        <w:rPr>
          <w:rtl w:val="false"/>
        </w:rPr>
        <w:t xml:space="preserve">[From the Guardian:] </w:t>
      </w:r>
    </w:p>
    <w:p>
      <w:pPr>
        <w:pStyle w:val="Normal"/>
        <w:bidi w:val="false"/>
      </w:pPr>
      <w:r>
        <w:rPr>
          <w:rtl w:val="false"/>
        </w:rPr>
        <w:t xml:space="preserve">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pStyle w:val="Normal"/>
        <w:bidi w:val="false"/>
      </w:pPr>
      <w:r>
        <w:rPr>
          <w:rtl w:val="false"/>
        </w:rPr>
        <w:t xml:space="preserve">June 13, 1933 </w:t>
      </w:r>
    </w:p>
    <w:p>
      <w:pPr>
        <w:pStyle w:val="Heading3"/>
        <w:pStyle w:val="Heading3"/>
        <w:bidi w:val="false"/>
      </w:pPr>
      <w:hyperlink w:history="1" r:id="rIdtvhcbbz_h9n0kbufwqgn6"/>
      <w:r>
        <w:rPr>
          <w:rtl w:val="false"/>
        </w:rPr>
        <w:t xml:space="preserve">Publication of Baha’u’llah &amp; the New Era </w:t>
      </w:r>
    </w:p>
    <w:p>
      <w:pPr>
        <w:pStyle w:val="Normal"/>
        <w:bidi w:val="false"/>
      </w:pPr>
      <w:r>
        <w:rPr>
          <w:rtl w:val="false"/>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 </w:t>
      </w:r>
    </w:p>
    <w:p>
      <w:pPr>
        <w:pStyle w:val="Normal"/>
        <w:bidi w:val="false"/>
      </w:pPr>
      <w:r>
        <w:rPr>
          <w:rtl w:val="false"/>
        </w:rPr>
        <w:t xml:space="preserve">The Guardian would like you also to take all the necessary steps for the Hindi translation of this same work. It is hoped that no delay will be caused this time. </w:t>
      </w:r>
    </w:p>
    <w:p>
      <w:pPr>
        <w:pStyle w:val="Normal"/>
        <w:bidi w:val="false"/>
      </w:pPr>
      <w:r>
        <w:rPr>
          <w:rtl w:val="false"/>
        </w:rPr>
        <w:t xml:space="preserve">[From the Guardian:] </w:t>
      </w:r>
    </w:p>
    <w:p>
      <w:pPr>
        <w:pStyle w:val="Normal"/>
        <w:bidi w:val="false"/>
      </w:pPr>
      <w:r>
        <w:rPr>
          <w:rtl w:val="false"/>
        </w:rPr>
        <w:t xml:space="preserve">The Serbian and Hungarian versions of “The New Era”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pStyle w:val="Normal"/>
        <w:bidi w:val="false"/>
      </w:pPr>
      <w:r>
        <w:rPr>
          <w:rtl w:val="false"/>
        </w:rPr>
        <w:t xml:space="preserve">August 6, 1933 </w:t>
      </w:r>
    </w:p>
    <w:p>
      <w:pPr>
        <w:pStyle w:val="Normal"/>
        <w:bidi w:val="false"/>
      </w:pPr>
      <w:r>
        <w:rPr>
          <w:rtl w:val="false"/>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 </w:t>
      </w:r>
    </w:p>
    <w:p>
      <w:pPr>
        <w:pStyle w:val="Normal"/>
        <w:bidi w:val="false"/>
      </w:pPr>
      <w:r>
        <w:rPr>
          <w:rtl w:val="false"/>
        </w:rPr>
        <w:t xml:space="preserve">[From the Guardian:] </w:t>
      </w:r>
    </w:p>
    <w:p>
      <w:pPr>
        <w:pStyle w:val="Normal"/>
        <w:bidi w:val="false"/>
      </w:pPr>
      <w:r>
        <w:rPr>
          <w:rtl w:val="false"/>
        </w:rPr>
        <w:t xml:space="preserve">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pStyle w:val="Normal"/>
        <w:bidi w:val="false"/>
      </w:pPr>
      <w:r>
        <w:rPr>
          <w:rtl w:val="false"/>
        </w:rPr>
        <w:t xml:space="preserve">September 10, 1933 </w:t>
      </w:r>
    </w:p>
    <w:p>
      <w:pPr>
        <w:pStyle w:val="Heading3"/>
        <w:pStyle w:val="Heading3"/>
        <w:bidi w:val="false"/>
      </w:pPr>
      <w:hyperlink w:history="1" r:id="rIdqowhebjyw7r2b2q0pqd-n"/>
      <w:r>
        <w:rPr>
          <w:rtl w:val="false"/>
        </w:rPr>
        <w:t xml:space="preserve">Passing Away of Brilliant Teacher — Mrs. Kehler </w:t>
      </w:r>
    </w:p>
    <w:p>
      <w:pPr>
        <w:pStyle w:val="Normal"/>
        <w:bidi w:val="false"/>
      </w:pPr>
      <w:r>
        <w:rPr>
          <w:rtl w:val="false"/>
        </w:rPr>
        <w:t xml:space="preserve">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 </w:t>
      </w:r>
    </w:p>
    <w:p>
      <w:pPr>
        <w:pStyle w:val="Normal"/>
        <w:bidi w:val="false"/>
      </w:pPr>
      <w:r>
        <w:rPr>
          <w:rtl w:val="false"/>
        </w:rPr>
        <w:t xml:space="preserve">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 </w:t>
      </w:r>
    </w:p>
    <w:p>
      <w:pPr>
        <w:pStyle w:val="Heading3"/>
        <w:pStyle w:val="Heading3"/>
        <w:bidi w:val="false"/>
      </w:pPr>
      <w:hyperlink w:history="1" r:id="rIdvr6k7e2bilvr4yhuj4duh"/>
      <w:r>
        <w:rPr>
          <w:rtl w:val="false"/>
        </w:rPr>
        <w:t xml:space="preserve">Twentyfive Printed Versions of Baha’u’llah &amp; the New Era </w:t>
      </w:r>
    </w:p>
    <w:p>
      <w:pPr>
        <w:pStyle w:val="Normal"/>
        <w:bidi w:val="false"/>
      </w:pPr>
      <w:r>
        <w:rPr>
          <w:rtl w:val="false"/>
        </w:rPr>
        <w:t xml:space="preserve">[From the Guardian:] </w:t>
      </w:r>
    </w:p>
    <w:p>
      <w:pPr>
        <w:pStyle w:val="Normal"/>
        <w:bidi w:val="false"/>
      </w:pPr>
      <w:r>
        <w:rPr>
          <w:rtl w:val="false"/>
        </w:rPr>
        <w:t xml:space="preserve">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pStyle w:val="Normal"/>
        <w:bidi w:val="false"/>
      </w:pPr>
      <w:r>
        <w:rPr>
          <w:rtl w:val="false"/>
        </w:rPr>
        <w:t xml:space="preserve">November 26, 1933 </w:t>
      </w:r>
    </w:p>
    <w:p>
      <w:pPr>
        <w:pStyle w:val="Heading3"/>
        <w:pStyle w:val="Heading3"/>
        <w:bidi w:val="false"/>
      </w:pPr>
      <w:hyperlink w:history="1" r:id="rIdc5ujnj6afbfkphnjvjtig"/>
      <w:r>
        <w:rPr>
          <w:rtl w:val="false"/>
        </w:rPr>
        <w:t xml:space="preserve">Registration of Bombay Assembly </w:t>
      </w:r>
    </w:p>
    <w:p>
      <w:pPr>
        <w:pStyle w:val="Normal"/>
        <w:bidi w:val="false"/>
      </w:pPr>
      <w:r>
        <w:rPr>
          <w:rtl w:val="false"/>
        </w:rPr>
        <w:t xml:space="preserve">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pStyle w:val="Normal"/>
        <w:bidi w:val="false"/>
      </w:pPr>
      <w:r>
        <w:rPr>
          <w:rtl w:val="false"/>
        </w:rPr>
        <w:t xml:space="preserve">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 </w:t>
      </w:r>
    </w:p>
    <w:p>
      <w:pPr>
        <w:pStyle w:val="Normal"/>
        <w:bidi w:val="false"/>
      </w:pPr>
      <w:r>
        <w:rPr>
          <w:rtl w:val="false"/>
        </w:rPr>
        <w:t xml:space="preserve">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pStyle w:val="Normal"/>
        <w:bidi w:val="false"/>
      </w:pPr>
      <w:r>
        <w:rPr>
          <w:rtl w:val="false"/>
        </w:rPr>
        <w:t xml:space="preserve">December 27, 1933 </w:t>
      </w:r>
    </w:p>
    <w:p>
      <w:pPr>
        <w:pStyle w:val="Heading3"/>
        <w:pStyle w:val="Heading3"/>
        <w:bidi w:val="false"/>
      </w:pPr>
      <w:hyperlink w:history="1" r:id="rIdttxrwq2tiod4lybb9ybko"/>
      <w:r>
        <w:rPr>
          <w:rtl w:val="false"/>
        </w:rPr>
        <w:t xml:space="preserve">Bedrock of Baha’i Administrative Order </w:t>
      </w:r>
    </w:p>
    <w:p>
      <w:pPr>
        <w:pStyle w:val="Normal"/>
        <w:bidi w:val="false"/>
      </w:pPr>
      <w:r>
        <w:rPr>
          <w:rtl w:val="false"/>
        </w:rPr>
        <w:t xml:space="preserve">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pStyle w:val="Normal"/>
        <w:bidi w:val="false"/>
      </w:pPr>
      <w:r>
        <w:rPr>
          <w:rtl w:val="false"/>
        </w:rPr>
        <w:t xml:space="preserve">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 </w:t>
      </w:r>
    </w:p>
    <w:p>
      <w:pPr>
        <w:pStyle w:val="Normal"/>
        <w:bidi w:val="false"/>
      </w:pPr>
      <w:r>
        <w:rPr>
          <w:rtl w:val="false"/>
        </w:rPr>
        <w:t xml:space="preserve">[From the Guardian:] </w:t>
      </w:r>
    </w:p>
    <w:p>
      <w:pPr>
        <w:pStyle w:val="Normal"/>
        <w:bidi w:val="false"/>
      </w:pPr>
      <w:r>
        <w:rPr>
          <w:rtl w:val="false"/>
        </w:rPr>
        <w:t xml:space="preserve">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the obstacles that now hinder its growth and will establish its ascendency in the fulness of time and at the appointed hour. We should persevere and never feel disheartened. </w:t>
      </w:r>
    </w:p>
    <w:p>
      <w:pPr>
        <w:pStyle w:val="Normal"/>
        <w:bidi w:val="false"/>
      </w:pPr>
      <w:r>
        <w:rPr>
          <w:rtl w:val="false"/>
        </w:rPr>
        <w:t xml:space="preserve">January 2, 1934 </w:t>
      </w:r>
    </w:p>
    <w:p>
      <w:pPr>
        <w:pStyle w:val="Heading3"/>
        <w:pStyle w:val="Heading3"/>
        <w:bidi w:val="false"/>
      </w:pPr>
      <w:hyperlink w:history="1" r:id="rId-59zrmbdco5w62p6z_ony"/>
      <w:r>
        <w:rPr>
          <w:rtl w:val="false"/>
        </w:rPr>
        <w:t xml:space="preserve">Accept Justified Resignation </w:t>
      </w:r>
    </w:p>
    <w:p>
      <w:pPr>
        <w:pStyle w:val="Normal"/>
        <w:bidi w:val="false"/>
      </w:pPr>
      <w:r>
        <w:rPr>
          <w:rtl w:val="false"/>
        </w:rPr>
        <w:t xml:space="preserve">The N.S.A.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pStyle w:val="Normal"/>
        <w:bidi w:val="false"/>
      </w:pPr>
      <w:r>
        <w:rPr>
          <w:rtl w:val="false"/>
        </w:rPr>
        <w:t xml:space="preserve">April 10, 1934 </w:t>
      </w:r>
    </w:p>
    <w:p>
      <w:pPr>
        <w:pStyle w:val="Heading3"/>
        <w:pStyle w:val="Heading3"/>
        <w:bidi w:val="false"/>
      </w:pPr>
      <w:hyperlink w:history="1" r:id="rId-lvlxtm4j_4o28qyv0efq"/>
      <w:r>
        <w:rPr>
          <w:rtl w:val="false"/>
        </w:rPr>
        <w:t xml:space="preserve">Revival of the Spirit of Fellowship </w:t>
      </w:r>
    </w:p>
    <w:p>
      <w:pPr>
        <w:pStyle w:val="Normal"/>
        <w:bidi w:val="false"/>
      </w:pPr>
      <w:r>
        <w:rPr>
          <w:rtl w:val="false"/>
        </w:rPr>
        <w:t xml:space="preserve">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pStyle w:val="Normal"/>
        <w:bidi w:val="false"/>
      </w:pPr>
      <w:r>
        <w:rPr>
          <w:rtl w:val="false"/>
        </w:rPr>
        <w:t xml:space="preserve">[From the Guardian:] </w:t>
      </w:r>
    </w:p>
    <w:p>
      <w:pPr>
        <w:pStyle w:val="Normal"/>
        <w:bidi w:val="false"/>
      </w:pPr>
      <w:r>
        <w:rPr>
          <w:rtl w:val="false"/>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pStyle w:val="Normal"/>
        <w:bidi w:val="false"/>
      </w:pPr>
      <w:r>
        <w:rPr>
          <w:rtl w:val="false"/>
        </w:rPr>
        <w:t xml:space="preserve">May 29, 1934 </w:t>
      </w:r>
    </w:p>
    <w:p>
      <w:pPr>
        <w:pStyle w:val="Heading3"/>
        <w:pStyle w:val="Heading3"/>
        <w:bidi w:val="false"/>
      </w:pPr>
      <w:hyperlink w:history="1" r:id="rId2fq5u7vzhme7ds_koauyn"/>
      <w:r>
        <w:rPr>
          <w:rtl w:val="false"/>
        </w:rPr>
        <w:t xml:space="preserve">Changes in Membership of Baha’i Assemblies </w:t>
      </w:r>
    </w:p>
    <w:p>
      <w:pPr>
        <w:pStyle w:val="Normal"/>
        <w:bidi w:val="false"/>
      </w:pPr>
      <w:r>
        <w:rPr>
          <w:rtl w:val="false"/>
        </w:rPr>
        <w:t xml:space="preserve">He fully agrees with the Bombay Assembly that they are in need of an English-speaking Secretary, in view of the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pStyle w:val="Normal"/>
        <w:bidi w:val="false"/>
      </w:pPr>
      <w:r>
        <w:rPr>
          <w:rtl w:val="false"/>
        </w:rPr>
        <w:t xml:space="preserve">June 5, 1934 </w:t>
      </w:r>
    </w:p>
    <w:p>
      <w:pPr>
        <w:pStyle w:val="Heading3"/>
        <w:pStyle w:val="Heading3"/>
        <w:bidi w:val="false"/>
      </w:pPr>
      <w:hyperlink w:history="1" r:id="rIdpsxofjndjyrk4ydm_ny-l"/>
      <w:r>
        <w:rPr>
          <w:rtl w:val="false"/>
        </w:rPr>
        <w:t xml:space="preserve">Intensify Teaching throughout India </w:t>
      </w:r>
    </w:p>
    <w:p>
      <w:pPr>
        <w:pStyle w:val="Normal"/>
        <w:bidi w:val="false"/>
      </w:pPr>
      <w:r>
        <w:rPr>
          <w:rtl w:val="false"/>
        </w:rPr>
        <w:t xml:space="preserve">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 </w:t>
      </w:r>
    </w:p>
    <w:p>
      <w:pPr>
        <w:pStyle w:val="Normal"/>
        <w:bidi w:val="false"/>
      </w:pPr>
      <w:r>
        <w:rPr>
          <w:rtl w:val="false"/>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the age of individual responsibility — the age in which everyone is called to consider the spread of the Cause as his most sacred and vital obligation. </w:t>
      </w:r>
    </w:p>
    <w:p>
      <w:pPr>
        <w:pStyle w:val="Normal"/>
        <w:bidi w:val="false"/>
      </w:pPr>
      <w:r>
        <w:rPr>
          <w:rtl w:val="false"/>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 </w:t>
      </w:r>
    </w:p>
    <w:p>
      <w:pPr>
        <w:pStyle w:val="Normal"/>
        <w:bidi w:val="false"/>
      </w:pPr>
      <w:r>
        <w:rPr>
          <w:rtl w:val="false"/>
        </w:rPr>
        <w:t xml:space="preserve">Shoghi Effendi approves of your suggestion to utilize the fifty pounds which he sent to you, for the publication of the Bengali translation of the “New Era”. He hopes that this work will soon be ready for distribution. </w:t>
      </w:r>
    </w:p>
    <w:p>
      <w:pPr>
        <w:pStyle w:val="Normal"/>
        <w:bidi w:val="false"/>
      </w:pPr>
      <w:r>
        <w:rPr>
          <w:rtl w:val="false"/>
        </w:rPr>
        <w:t xml:space="preserve">November 25, 1934 </w:t>
      </w:r>
    </w:p>
    <w:p>
      <w:pPr>
        <w:pStyle w:val="Heading3"/>
        <w:pStyle w:val="Heading3"/>
        <w:bidi w:val="false"/>
      </w:pPr>
      <w:hyperlink w:history="1" r:id="rIds1igip-kj2ad0eqgd136c"/>
      <w:r>
        <w:rPr>
          <w:rtl w:val="false"/>
        </w:rPr>
        <w:t xml:space="preserve">“Kitab-i-Iqan” Translated in Many Languages </w:t>
      </w:r>
    </w:p>
    <w:p>
      <w:pPr>
        <w:pStyle w:val="Normal"/>
        <w:bidi w:val="false"/>
      </w:pPr>
      <w:r>
        <w:rPr>
          <w:rtl w:val="false"/>
        </w:rPr>
        <w:t xml:space="preserve">I am directed by the Guardian to request you to kindly mail to his address five copies of the Urdu translation of the “Kitab-i-Iqan” (Book of Certitude). </w:t>
      </w:r>
    </w:p>
    <w:p>
      <w:pPr>
        <w:pStyle w:val="Normal"/>
        <w:bidi w:val="false"/>
      </w:pPr>
      <w:r>
        <w:rPr>
          <w:rtl w:val="false"/>
        </w:rPr>
        <w:t xml:space="preserve">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pStyle w:val="Normal"/>
        <w:bidi w:val="false"/>
      </w:pPr>
      <w:r>
        <w:rPr>
          <w:rtl w:val="false"/>
        </w:rPr>
        <w:t xml:space="preserve">November 27, 1934 </w:t>
      </w:r>
    </w:p>
    <w:p>
      <w:pPr>
        <w:pStyle w:val="Heading3"/>
        <w:pStyle w:val="Heading3"/>
        <w:bidi w:val="false"/>
      </w:pPr>
      <w:hyperlink w:history="1" r:id="rIdpbc06wse_hwqe4ox0jxun"/>
      <w:r>
        <w:rPr>
          <w:rtl w:val="false"/>
        </w:rPr>
        <w:t xml:space="preserve">Persecution of the Baha’is in Iran </w:t>
      </w:r>
    </w:p>
    <w:p>
      <w:pPr>
        <w:pStyle w:val="Normal"/>
        <w:bidi w:val="false"/>
      </w:pPr>
      <w:r>
        <w:rPr>
          <w:rtl w:val="false"/>
        </w:rPr>
        <w:t xml:space="preserve">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w:t>
      </w:r>
    </w:p>
    <w:p>
      <w:pPr>
        <w:pStyle w:val="Normal"/>
        <w:bidi w:val="false"/>
      </w:pPr>
      <w:r>
        <w:rPr>
          <w:rtl w:val="false"/>
        </w:rPr>
        <w:t xml:space="preserve">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 </w:t>
      </w:r>
    </w:p>
    <w:p>
      <w:pPr>
        <w:pStyle w:val="Normal"/>
        <w:bidi w:val="false"/>
      </w:pPr>
      <w:r>
        <w:rPr>
          <w:rtl w:val="false"/>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pStyle w:val="Normal"/>
        <w:bidi w:val="false"/>
      </w:pPr>
      <w:r>
        <w:rPr>
          <w:rtl w:val="false"/>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 </w:t>
      </w:r>
    </w:p>
    <w:p>
      <w:pPr>
        <w:pStyle w:val="Normal"/>
        <w:bidi w:val="false"/>
      </w:pPr>
      <w:r>
        <w:rPr>
          <w:rtl w:val="false"/>
        </w:rPr>
        <w:t xml:space="preserve">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pStyle w:val="Normal"/>
        <w:bidi w:val="false"/>
      </w:pPr>
      <w:r>
        <w:rPr>
          <w:rtl w:val="false"/>
        </w:rPr>
        <w:t xml:space="preserve">January 20, 1935 </w:t>
      </w:r>
    </w:p>
    <w:p>
      <w:pPr>
        <w:pStyle w:val="Heading3"/>
        <w:pStyle w:val="Heading3"/>
        <w:bidi w:val="false"/>
      </w:pPr>
      <w:hyperlink w:history="1" r:id="rIdxmk45szsjda6_xi7g63rb"/>
      <w:r>
        <w:rPr>
          <w:rtl w:val="false"/>
        </w:rPr>
        <w:t xml:space="preserve">Training of Baha’i Teachers </w:t>
      </w:r>
    </w:p>
    <w:p>
      <w:pPr>
        <w:pStyle w:val="Normal"/>
        <w:bidi w:val="false"/>
      </w:pPr>
      <w:r>
        <w:rPr>
          <w:rtl w:val="false"/>
        </w:rPr>
        <w:t xml:space="preserve">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pStyle w:val="Normal"/>
        <w:bidi w:val="false"/>
      </w:pPr>
      <w:r>
        <w:rPr>
          <w:rtl w:val="false"/>
        </w:rPr>
        <w:t xml:space="preserve">July 8, 1935 </w:t>
      </w:r>
    </w:p>
    <w:p>
      <w:pPr>
        <w:pStyle w:val="Heading3"/>
        <w:pStyle w:val="Heading3"/>
        <w:bidi w:val="false"/>
      </w:pPr>
      <w:hyperlink w:history="1" r:id="rIdbklrmvuje2mpvqgxrvqf3"/>
      <w:r>
        <w:rPr>
          <w:rtl w:val="false"/>
        </w:rPr>
        <w:t xml:space="preserve">Registration of L.S.A. of Karachi </w:t>
      </w:r>
    </w:p>
    <w:p>
      <w:pPr>
        <w:pStyle w:val="Normal"/>
        <w:bidi w:val="false"/>
      </w:pPr>
      <w:r>
        <w:rPr>
          <w:rtl w:val="false"/>
        </w:rPr>
        <w:t xml:space="preserve">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Assemblies of India and Burma and in this way insure the stability of the administrative institutions of the Cause in these two countries. </w:t>
      </w:r>
    </w:p>
    <w:p>
      <w:pPr>
        <w:pStyle w:val="Normal"/>
        <w:bidi w:val="false"/>
      </w:pPr>
      <w:r>
        <w:rPr>
          <w:rtl w:val="false"/>
        </w:rPr>
        <w:t xml:space="preserve">August 12, 1935 </w:t>
      </w:r>
    </w:p>
    <w:p>
      <w:pPr>
        <w:pStyle w:val="Heading3"/>
        <w:pStyle w:val="Heading3"/>
        <w:bidi w:val="false"/>
      </w:pPr>
      <w:hyperlink w:history="1" r:id="rIda20ftk9af_t8oxltt-axt"/>
      <w:r>
        <w:rPr>
          <w:rtl w:val="false"/>
        </w:rPr>
        <w:t xml:space="preserve">Formation of an Assembly in Lahore </w:t>
      </w:r>
    </w:p>
    <w:p>
      <w:pPr>
        <w:pStyle w:val="Normal"/>
        <w:bidi w:val="false"/>
      </w:pPr>
      <w:r>
        <w:rPr>
          <w:rtl w:val="false"/>
        </w:rPr>
        <w:t xml:space="preserve">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pStyle w:val="Normal"/>
        <w:bidi w:val="false"/>
      </w:pPr>
      <w:r>
        <w:rPr>
          <w:rtl w:val="false"/>
        </w:rPr>
        <w:t xml:space="preserve">October 17, 1935 </w:t>
      </w:r>
    </w:p>
    <w:p>
      <w:pPr>
        <w:pStyle w:val="Heading3"/>
        <w:pStyle w:val="Heading3"/>
        <w:bidi w:val="false"/>
      </w:pPr>
      <w:hyperlink w:history="1" r:id="rId83gmy5f-bxxlm-sxxyco7"/>
      <w:r>
        <w:rPr>
          <w:rtl w:val="false"/>
        </w:rPr>
        <w:t xml:space="preserve">Historic Step in Development of Administrative Order </w:t>
      </w:r>
    </w:p>
    <w:p>
      <w:pPr>
        <w:pStyle w:val="Normal"/>
        <w:bidi w:val="false"/>
      </w:pPr>
      <w:r>
        <w:rPr>
          <w:rtl w:val="false"/>
        </w:rPr>
        <w:t xml:space="preserve">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 </w:t>
      </w:r>
    </w:p>
    <w:p>
      <w:pPr>
        <w:pStyle w:val="Normal"/>
        <w:bidi w:val="false"/>
      </w:pPr>
      <w:r>
        <w:rPr>
          <w:rtl w:val="false"/>
        </w:rPr>
        <w:t xml:space="preserve">The Guardian is also very much gratified to learn that the N.S.A. is considering the possibility of establishing a local Assembly in Lucknow. He trusts that in Jaunpur too an Assembly will be formed very soon, and that through these two valuable additions to the list of local Baha’i Assemblies, the administrative work of the Cause in India will make further and steady advancement. </w:t>
      </w:r>
    </w:p>
    <w:p>
      <w:pPr>
        <w:pStyle w:val="Normal"/>
        <w:bidi w:val="false"/>
      </w:pPr>
      <w:r>
        <w:rPr>
          <w:rtl w:val="false"/>
        </w:rPr>
        <w:t xml:space="preserve">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 </w:t>
      </w:r>
    </w:p>
    <w:p>
      <w:pPr>
        <w:pStyle w:val="Heading3"/>
        <w:pStyle w:val="Heading3"/>
        <w:bidi w:val="false"/>
      </w:pPr>
      <w:hyperlink w:history="1" r:id="rIds2i8s_hyurpu6zhkijh6_"/>
      <w:r>
        <w:rPr>
          <w:rtl w:val="false"/>
        </w:rPr>
        <w:t xml:space="preserve">Circulation of Abdu’l-Baha’s Photographs </w:t>
      </w:r>
    </w:p>
    <w:p>
      <w:pPr>
        <w:pStyle w:val="Normal"/>
        <w:bidi w:val="false"/>
      </w:pPr>
      <w:r>
        <w:rPr>
          <w:rtl w:val="false"/>
        </w:rPr>
        <w:t xml:space="preserve">Regarding the use of Abdu’l-Baha’s photographs; Shoghi Effendi sees no objection to their circulation. He would, however, suggest that the Paris photograph be used, as well as the American reproduction of it, printed on yellow paper with a quotation from the Kitab-i-Ahd at the bottom. </w:t>
      </w:r>
    </w:p>
    <w:p>
      <w:pPr>
        <w:pStyle w:val="Heading3"/>
        <w:pStyle w:val="Heading3"/>
        <w:bidi w:val="false"/>
      </w:pPr>
      <w:hyperlink w:history="1" r:id="rId_sk0mlejtv7oxmk5q-9gy"/>
      <w:r>
        <w:rPr>
          <w:rtl w:val="false"/>
        </w:rPr>
        <w:t xml:space="preserve">Splendid Initiative </w:t>
      </w:r>
    </w:p>
    <w:p>
      <w:pPr>
        <w:pStyle w:val="Normal"/>
        <w:bidi w:val="false"/>
      </w:pPr>
      <w:r>
        <w:rPr>
          <w:rtl w:val="false"/>
        </w:rPr>
        <w:t xml:space="preserve">[From the Guardian:] </w:t>
      </w:r>
    </w:p>
    <w:p>
      <w:pPr>
        <w:pStyle w:val="Normal"/>
        <w:bidi w:val="false"/>
      </w:pPr>
      <w:r>
        <w:rPr>
          <w:rtl w:val="false"/>
        </w:rPr>
        <w:t xml:space="preserve">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pStyle w:val="Normal"/>
        <w:bidi w:val="false"/>
      </w:pPr>
      <w:r>
        <w:rPr>
          <w:rtl w:val="false"/>
        </w:rPr>
        <w:t xml:space="preserve">November 15, 1935 </w:t>
      </w:r>
    </w:p>
    <w:p>
      <w:pPr>
        <w:pStyle w:val="Heading3"/>
        <w:pStyle w:val="Heading3"/>
        <w:bidi w:val="false"/>
      </w:pPr>
      <w:hyperlink w:history="1" r:id="rIdtuqgejnhrtkxshkuixwls"/>
      <w:r>
        <w:rPr>
          <w:rtl w:val="false"/>
        </w:rPr>
        <w:t xml:space="preserve">Baha’i Holidays Must Be Observed </w:t>
      </w:r>
    </w:p>
    <w:p>
      <w:pPr>
        <w:pStyle w:val="Normal"/>
        <w:bidi w:val="false"/>
      </w:pPr>
      <w:r>
        <w:rPr>
          <w:rtl w:val="false"/>
        </w:rPr>
        <w:t xml:space="preserve">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 </w:t>
      </w:r>
    </w:p>
    <w:p>
      <w:pPr>
        <w:pStyle w:val="Normal"/>
        <w:bidi w:val="false"/>
      </w:pPr>
      <w:r>
        <w:rPr>
          <w:rtl w:val="false"/>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 </w:t>
      </w:r>
    </w:p>
    <w:p>
      <w:pPr>
        <w:pStyle w:val="Normal"/>
        <w:bidi w:val="false"/>
      </w:pPr>
      <w:r>
        <w:rPr>
          <w:rtl w:val="false"/>
        </w:rPr>
        <w:t xml:space="preserve">[From the Guardian:] </w:t>
      </w:r>
    </w:p>
    <w:p>
      <w:pPr>
        <w:pStyle w:val="Normal"/>
        <w:bidi w:val="false"/>
      </w:pPr>
      <w:r>
        <w:rPr>
          <w:rtl w:val="false"/>
        </w:rPr>
        <w:t xml:space="preserve">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pStyle w:val="Normal"/>
        <w:bidi w:val="false"/>
      </w:pPr>
      <w:r>
        <w:rPr>
          <w:rtl w:val="false"/>
        </w:rPr>
        <w:t xml:space="preserve">November 22, 1935 </w:t>
      </w:r>
    </w:p>
    <w:p>
      <w:pPr>
        <w:pStyle w:val="Heading3"/>
        <w:pStyle w:val="Heading3"/>
        <w:bidi w:val="false"/>
      </w:pPr>
      <w:hyperlink w:history="1" r:id="rIdkfwpf51uzdawfvl3qxpqq"/>
      <w:r>
        <w:rPr>
          <w:rtl w:val="false"/>
        </w:rPr>
        <w:t xml:space="preserve">Effective Publicity throughout India </w:t>
      </w:r>
    </w:p>
    <w:p>
      <w:pPr>
        <w:pStyle w:val="Normal"/>
        <w:bidi w:val="false"/>
      </w:pPr>
      <w:r>
        <w:rPr>
          <w:rtl w:val="false"/>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pStyle w:val="Normal"/>
        <w:bidi w:val="false"/>
      </w:pPr>
      <w:r>
        <w:rPr>
          <w:rtl w:val="false"/>
        </w:rPr>
        <w:t xml:space="preserve">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pStyle w:val="Normal"/>
        <w:bidi w:val="false"/>
      </w:pPr>
      <w:r>
        <w:rPr>
          <w:rtl w:val="false"/>
        </w:rPr>
        <w:t xml:space="preserve">January 3, 1936 </w:t>
      </w:r>
    </w:p>
    <w:p>
      <w:pPr>
        <w:pStyle w:val="Normal"/>
        <w:bidi w:val="false"/>
      </w:pPr>
      <w:r>
        <w:rPr>
          <w:rtl w:val="false"/>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pStyle w:val="Heading3"/>
        <w:pStyle w:val="Heading3"/>
        <w:bidi w:val="false"/>
      </w:pPr>
      <w:hyperlink w:history="1" r:id="rId5qyaeybkasldm-15zhrca"/>
      <w:r>
        <w:rPr>
          <w:rtl w:val="false"/>
        </w:rPr>
        <w:t xml:space="preserve">Correspondence with the Guardian </w:t>
      </w:r>
    </w:p>
    <w:p>
      <w:pPr>
        <w:pStyle w:val="Normal"/>
        <w:bidi w:val="false"/>
      </w:pPr>
      <w:r>
        <w:rPr>
          <w:rtl w:val="false"/>
        </w:rPr>
        <w:t xml:space="preserve">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 </w:t>
      </w:r>
    </w:p>
    <w:p>
      <w:pPr>
        <w:pStyle w:val="Heading3"/>
        <w:pStyle w:val="Heading3"/>
        <w:bidi w:val="false"/>
      </w:pPr>
      <w:hyperlink w:history="1" r:id="rIdovbiui1ydgk7ndvcei56f"/>
      <w:r>
        <w:rPr>
          <w:rtl w:val="false"/>
        </w:rPr>
        <w:t xml:space="preserve">“New-Era” in Sindhi &amp; Bengali Printed </w:t>
      </w:r>
    </w:p>
    <w:p>
      <w:pPr>
        <w:pStyle w:val="Normal"/>
        <w:bidi w:val="false"/>
      </w:pPr>
      <w:r>
        <w:rPr>
          <w:rtl w:val="false"/>
        </w:rPr>
        <w:t xml:space="preserve">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pStyle w:val="Heading3"/>
        <w:pStyle w:val="Heading3"/>
        <w:bidi w:val="false"/>
      </w:pPr>
      <w:hyperlink w:history="1" r:id="rIddgofttgqk3jmw0r8lp6lw"/>
      <w:r>
        <w:rPr>
          <w:rtl w:val="false"/>
        </w:rPr>
        <w:t xml:space="preserve">Union with Loved Ones in the next World </w:t>
      </w:r>
    </w:p>
    <w:p>
      <w:pPr>
        <w:pStyle w:val="Normal"/>
        <w:bidi w:val="false"/>
      </w:pPr>
      <w:r>
        <w:rPr>
          <w:rtl w:val="false"/>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 Effort in the Field of Teaching Urgently Required </w:t>
      </w:r>
    </w:p>
    <w:p>
      <w:pPr>
        <w:pStyle w:val="Normal"/>
        <w:bidi w:val="false"/>
      </w:pPr>
      <w:r>
        <w:rPr>
          <w:rtl w:val="false"/>
        </w:rPr>
        <w:t xml:space="preserve">[From the Guardian:] </w:t>
      </w:r>
    </w:p>
    <w:p>
      <w:pPr>
        <w:pStyle w:val="Normal"/>
        <w:bidi w:val="false"/>
      </w:pPr>
      <w:r>
        <w:rPr>
          <w:rtl w:val="false"/>
        </w:rPr>
        <w:t xml:space="preserve">The evidences of the rise, the consolidation, and expansion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 </w:t>
      </w:r>
    </w:p>
    <w:p>
      <w:pPr>
        <w:pStyle w:val="Normal"/>
        <w:bidi w:val="false"/>
      </w:pPr>
      <w:r>
        <w:rPr>
          <w:rtl w:val="false"/>
        </w:rPr>
        <w:t xml:space="preserve">March 10, 1936 </w:t>
      </w:r>
    </w:p>
    <w:p>
      <w:pPr>
        <w:pStyle w:val="Normal"/>
        <w:bidi w:val="false"/>
      </w:pPr>
      <w:r>
        <w:rPr>
          <w:rtl w:val="false"/>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w:t>
      </w:r>
    </w:p>
    <w:p>
      <w:pPr>
        <w:pStyle w:val="Heading3"/>
        <w:pStyle w:val="Heading3"/>
        <w:bidi w:val="false"/>
      </w:pPr>
      <w:hyperlink w:history="1" r:id="rIdjmw_hlhna-95uwb8knhcb"/>
      <w:r>
        <w:rPr>
          <w:rtl w:val="false"/>
        </w:rPr>
        <w:t xml:space="preserve">Voting Is Sacred Obligation </w:t>
      </w:r>
    </w:p>
    <w:p>
      <w:pPr>
        <w:pStyle w:val="Normal"/>
        <w:bidi w:val="false"/>
      </w:pPr>
      <w:r>
        <w:rPr>
          <w:rtl w:val="false"/>
        </w:rPr>
        <w:t xml:space="preserve">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pStyle w:val="Heading3"/>
        <w:pStyle w:val="Heading3"/>
        <w:bidi w:val="false"/>
      </w:pPr>
      <w:hyperlink w:history="1" r:id="rIdhxj1wsdnhlq9ovyy6whhr"/>
      <w:r>
        <w:rPr>
          <w:rtl w:val="false"/>
        </w:rPr>
        <w:t xml:space="preserve">It Is but a Beginning </w:t>
      </w:r>
    </w:p>
    <w:p>
      <w:pPr>
        <w:pStyle w:val="Normal"/>
        <w:bidi w:val="false"/>
      </w:pPr>
      <w:r>
        <w:rPr>
          <w:rtl w:val="false"/>
        </w:rPr>
        <w:t xml:space="preserve">[From the Guardian:] </w:t>
      </w:r>
    </w:p>
    <w:p>
      <w:pPr>
        <w:pStyle w:val="Normal"/>
        <w:bidi w:val="false"/>
      </w:pPr>
      <w:r>
        <w:rPr>
          <w:rtl w:val="false"/>
        </w:rPr>
        <w:t xml:space="preserve">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pStyle w:val="Normal"/>
        <w:bidi w:val="false"/>
      </w:pPr>
      <w:r>
        <w:rPr>
          <w:rtl w:val="false"/>
        </w:rPr>
        <w:t xml:space="preserve">May 31, 1936 </w:t>
      </w:r>
    </w:p>
    <w:p>
      <w:pPr>
        <w:pStyle w:val="Heading3"/>
        <w:pStyle w:val="Heading3"/>
        <w:bidi w:val="false"/>
      </w:pPr>
      <w:hyperlink w:history="1" r:id="rIdf89mzpkeapifhaxpu0y0s"/>
      <w:r>
        <w:rPr>
          <w:rtl w:val="false"/>
        </w:rPr>
        <w:t xml:space="preserve">Daidanaw Baha’i School </w:t>
      </w:r>
    </w:p>
    <w:p>
      <w:pPr>
        <w:pStyle w:val="Normal"/>
        <w:bidi w:val="false"/>
      </w:pPr>
      <w:r>
        <w:rPr>
          <w:rtl w:val="false"/>
        </w:rPr>
        <w:t xml:space="preserve">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 </w:t>
      </w:r>
    </w:p>
    <w:p>
      <w:pPr>
        <w:pStyle w:val="Normal"/>
        <w:bidi w:val="false"/>
      </w:pPr>
      <w:r>
        <w:rPr>
          <w:rtl w:val="false"/>
        </w:rPr>
        <w:t xml:space="preserve">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pStyle w:val="Normal"/>
        <w:bidi w:val="false"/>
      </w:pPr>
      <w:r>
        <w:rPr>
          <w:rtl w:val="false"/>
        </w:rPr>
        <w:t xml:space="preserve">July 10, 1936 </w:t>
      </w:r>
    </w:p>
    <w:p>
      <w:pPr>
        <w:pStyle w:val="Heading3"/>
        <w:pStyle w:val="Heading3"/>
        <w:bidi w:val="false"/>
      </w:pPr>
      <w:hyperlink w:history="1" r:id="rIdkotaf91mdj587uuu7e75a"/>
      <w:r>
        <w:rPr>
          <w:rtl w:val="false"/>
        </w:rPr>
        <w:t xml:space="preserve">Two Main Principles to Follow </w:t>
      </w:r>
    </w:p>
    <w:p>
      <w:pPr>
        <w:pStyle w:val="Normal"/>
        <w:bidi w:val="false"/>
      </w:pPr>
      <w:r>
        <w:rPr>
          <w:rtl w:val="false"/>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pStyle w:val="Normal"/>
        <w:bidi w:val="false"/>
      </w:pPr>
      <w:r>
        <w:rPr>
          <w:rtl w:val="false"/>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 </w:t>
      </w:r>
    </w:p>
    <w:p>
      <w:pPr>
        <w:pStyle w:val="Normal"/>
        <w:bidi w:val="false"/>
      </w:pPr>
      <w:r>
        <w:rPr>
          <w:rtl w:val="false"/>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pStyle w:val="Normal"/>
        <w:bidi w:val="false"/>
      </w:pPr>
      <w:r>
        <w:rPr>
          <w:rtl w:val="false"/>
        </w:rPr>
        <w:t xml:space="preserve">September 5, 1936 </w:t>
      </w:r>
    </w:p>
    <w:p>
      <w:pPr>
        <w:pStyle w:val="Heading3"/>
        <w:pStyle w:val="Heading3"/>
        <w:bidi w:val="false"/>
      </w:pPr>
      <w:hyperlink w:history="1" r:id="rIdj9qkpk0e9da84inbdrc7l"/>
      <w:r>
        <w:rPr>
          <w:rtl w:val="false"/>
        </w:rPr>
        <w:t xml:space="preserve">Visit of Mr. Schopflocher to India </w:t>
      </w:r>
    </w:p>
    <w:p>
      <w:pPr>
        <w:pStyle w:val="Normal"/>
        <w:bidi w:val="false"/>
      </w:pPr>
      <w:r>
        <w:rPr>
          <w:rtl w:val="false"/>
        </w:rPr>
        <w:t xml:space="preserve">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 </w:t>
      </w:r>
    </w:p>
    <w:p>
      <w:pPr>
        <w:pStyle w:val="Normal"/>
        <w:bidi w:val="false"/>
      </w:pPr>
      <w:r>
        <w:rPr>
          <w:rtl w:val="false"/>
        </w:rPr>
        <w:t xml:space="preserve">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w:t>
      </w:r>
    </w:p>
    <w:p>
      <w:pPr>
        <w:pStyle w:val="Normal"/>
        <w:bidi w:val="false"/>
      </w:pPr>
      <w:r>
        <w:rPr>
          <w:rtl w:val="false"/>
        </w:rPr>
        <w:t xml:space="preserve">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 </w:t>
      </w:r>
    </w:p>
    <w:p>
      <w:pPr>
        <w:pStyle w:val="Normal"/>
        <w:bidi w:val="false"/>
      </w:pPr>
      <w:r>
        <w:rPr>
          <w:rtl w:val="false"/>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pStyle w:val="Normal"/>
        <w:bidi w:val="false"/>
      </w:pPr>
      <w:r>
        <w:rPr>
          <w:rtl w:val="false"/>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pStyle w:val="Normal"/>
        <w:bidi w:val="false"/>
      </w:pPr>
      <w:r>
        <w:rPr>
          <w:rtl w:val="false"/>
        </w:rPr>
        <w:t xml:space="preserve">September 25, 1936 </w:t>
      </w:r>
    </w:p>
    <w:p>
      <w:pPr>
        <w:pStyle w:val="Heading3"/>
        <w:pStyle w:val="Heading3"/>
        <w:bidi w:val="false"/>
      </w:pPr>
      <w:hyperlink w:history="1" r:id="rIdacbrgxjhpr-hah0jzouxj"/>
      <w:r>
        <w:rPr>
          <w:rtl w:val="false"/>
        </w:rPr>
        <w:t xml:space="preserve">Systematized and Nation-wide Teaching Campaign </w:t>
      </w:r>
    </w:p>
    <w:p>
      <w:pPr>
        <w:pStyle w:val="Normal"/>
        <w:bidi w:val="false"/>
      </w:pPr>
      <w:r>
        <w:rPr>
          <w:rtl w:val="false"/>
        </w:rPr>
        <w:t xml:space="preserve">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w:t>
      </w:r>
    </w:p>
    <w:p>
      <w:pPr>
        <w:pStyle w:val="Normal"/>
        <w:bidi w:val="false"/>
      </w:pPr>
      <w:r>
        <w:rPr>
          <w:rtl w:val="false"/>
        </w:rPr>
        <w:t xml:space="preserve">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 </w:t>
      </w:r>
    </w:p>
    <w:p>
      <w:pPr>
        <w:pStyle w:val="Normal"/>
        <w:bidi w:val="false"/>
      </w:pPr>
      <w:r>
        <w:rPr>
          <w:rtl w:val="false"/>
        </w:rPr>
        <w:t xml:space="preserve">[From the Guardian:] </w:t>
      </w:r>
    </w:p>
    <w:p>
      <w:pPr>
        <w:pStyle w:val="Normal"/>
        <w:bidi w:val="false"/>
      </w:pPr>
      <w:r>
        <w:rPr>
          <w:rtl w:val="false"/>
        </w:rPr>
        <w:t xml:space="preserve">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pStyle w:val="Normal"/>
        <w:bidi w:val="false"/>
      </w:pPr>
      <w:r>
        <w:rPr>
          <w:rtl w:val="false"/>
        </w:rPr>
        <w:t xml:space="preserve">October 22, 1936 </w:t>
      </w:r>
    </w:p>
    <w:p>
      <w:pPr>
        <w:pStyle w:val="Heading3"/>
        <w:pStyle w:val="Heading3"/>
        <w:bidi w:val="false"/>
      </w:pPr>
      <w:hyperlink w:history="1" r:id="rIdttxgu34n5cdum3wquo3_9"/>
      <w:r>
        <w:rPr>
          <w:rtl w:val="false"/>
        </w:rPr>
        <w:t xml:space="preserve">Inflexible Determination Required </w:t>
      </w:r>
    </w:p>
    <w:p>
      <w:pPr>
        <w:pStyle w:val="Normal"/>
        <w:bidi w:val="false"/>
      </w:pPr>
      <w:r>
        <w:rPr>
          <w:rtl w:val="false"/>
        </w:rPr>
        <w:t xml:space="preserve">Now, that the teaching work is making a steady headway, the friends should be on their guard lest they lose the opportunity they have of spreading the Message in every corner throughout India and Burma. </w:t>
      </w:r>
    </w:p>
    <w:p>
      <w:pPr>
        <w:pStyle w:val="Normal"/>
        <w:bidi w:val="false"/>
      </w:pPr>
      <w:r>
        <w:rPr>
          <w:rtl w:val="false"/>
        </w:rPr>
        <w:t xml:space="preserve">In this connection, he feels, he must congratulate most warmly the members of the N.S.A. for the valuable steps they have taken for the introduction of the Cause in central and southern India. </w:t>
      </w:r>
    </w:p>
    <w:p>
      <w:pPr>
        <w:pStyle w:val="Normal"/>
        <w:bidi w:val="false"/>
      </w:pPr>
      <w:r>
        <w:rPr>
          <w:rtl w:val="false"/>
        </w:rPr>
        <w:t xml:space="preserve">[From the Guardian:] </w:t>
      </w:r>
    </w:p>
    <w:p>
      <w:pPr>
        <w:pStyle w:val="Normal"/>
        <w:bidi w:val="false"/>
      </w:pPr>
      <w:r>
        <w:rPr>
          <w:rtl w:val="false"/>
        </w:rPr>
        <w:t xml:space="preserve">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pStyle w:val="Normal"/>
        <w:bidi w:val="false"/>
      </w:pPr>
      <w:r>
        <w:rPr>
          <w:rtl w:val="false"/>
        </w:rPr>
        <w:t xml:space="preserve">November 7, 1936 </w:t>
      </w:r>
    </w:p>
    <w:p>
      <w:pPr>
        <w:pStyle w:val="Heading3"/>
        <w:pStyle w:val="Heading3"/>
        <w:bidi w:val="false"/>
      </w:pPr>
      <w:hyperlink w:history="1" r:id="rId0bg4lvwlslcbttmqxo5lj"/>
      <w:r>
        <w:rPr>
          <w:rtl w:val="false"/>
        </w:rPr>
        <w:t xml:space="preserve">Welcome Extended to Mr. Schopflocher </w:t>
      </w:r>
    </w:p>
    <w:p>
      <w:pPr>
        <w:pStyle w:val="Normal"/>
        <w:bidi w:val="false"/>
      </w:pPr>
      <w:r>
        <w:rPr>
          <w:rtl w:val="false"/>
        </w:rPr>
        <w:t xml:space="preserve">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 </w:t>
      </w:r>
    </w:p>
    <w:p>
      <w:pPr>
        <w:pStyle w:val="Normal"/>
        <w:bidi w:val="false"/>
      </w:pPr>
      <w:r>
        <w:rPr>
          <w:rtl w:val="false"/>
        </w:rPr>
        <w:t xml:space="preserve">January 7, 1937 </w:t>
      </w:r>
    </w:p>
    <w:p>
      <w:pPr>
        <w:pStyle w:val="Heading3"/>
        <w:pStyle w:val="Heading3"/>
        <w:bidi w:val="false"/>
      </w:pPr>
      <w:hyperlink w:history="1" r:id="rIdqygwurnadf6ar6efscbhi"/>
      <w:r>
        <w:rPr>
          <w:rtl w:val="false"/>
        </w:rPr>
        <w:t xml:space="preserve">Theosophists </w:t>
      </w:r>
    </w:p>
    <w:p>
      <w:pPr>
        <w:pStyle w:val="Normal"/>
        <w:bidi w:val="false"/>
      </w:pPr>
      <w:r>
        <w:rPr>
          <w:rtl w:val="false"/>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in the West. </w:t>
      </w:r>
    </w:p>
    <w:p>
      <w:pPr>
        <w:pStyle w:val="Heading3"/>
        <w:pStyle w:val="Heading3"/>
        <w:bidi w:val="false"/>
      </w:pPr>
      <w:hyperlink w:history="1" r:id="rIdathgqfhzdgdwwvpc9cpri"/>
      <w:r>
        <w:rPr>
          <w:rtl w:val="false"/>
        </w:rPr>
        <w:t xml:space="preserve">Baha’i Holidays </w:t>
      </w:r>
    </w:p>
    <w:p>
      <w:pPr>
        <w:pStyle w:val="Normal"/>
        <w:bidi w:val="false"/>
      </w:pPr>
      <w:r>
        <w:rPr>
          <w:rtl w:val="false"/>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 </w:t>
      </w:r>
    </w:p>
    <w:p>
      <w:pPr>
        <w:pStyle w:val="Normal"/>
        <w:bidi w:val="false"/>
      </w:pPr>
      <w:r>
        <w:rPr>
          <w:rtl w:val="false"/>
        </w:rPr>
        <w:t xml:space="preserve">The case is different with a bread bakery owned by a believer. In this case there can be no excuse whatever why the shop should not be closed during Baha’i holidays, as there are always non-Baha’i bakers from whom the public can buy. </w:t>
      </w:r>
    </w:p>
    <w:p>
      <w:pPr>
        <w:pStyle w:val="Heading3"/>
        <w:pStyle w:val="Heading3"/>
        <w:bidi w:val="false"/>
      </w:pPr>
      <w:hyperlink w:history="1" r:id="rId4cmytqz_47aefs_r2fspl"/>
      <w:r>
        <w:rPr>
          <w:rtl w:val="false"/>
        </w:rPr>
        <w:t xml:space="preserve">Baha’i Administration </w:t>
      </w:r>
    </w:p>
    <w:p>
      <w:pPr>
        <w:pStyle w:val="Normal"/>
        <w:bidi w:val="false"/>
      </w:pPr>
      <w:r>
        <w:rPr>
          <w:rtl w:val="false"/>
        </w:rPr>
        <w:t xml:space="preserve">Concerning the LSA’s right to suspend one of its members from Assembly membership; the Assembly can, by a majority vote, take such an action, even though the suspension may be for a long period. </w:t>
      </w:r>
    </w:p>
    <w:p>
      <w:pPr>
        <w:pStyle w:val="Normal"/>
        <w:bidi w:val="false"/>
      </w:pPr>
      <w:r>
        <w:rPr>
          <w:rtl w:val="false"/>
        </w:rPr>
        <w:t xml:space="preserve">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 </w:t>
      </w:r>
    </w:p>
    <w:p>
      <w:pPr>
        <w:pStyle w:val="Normal"/>
        <w:bidi w:val="false"/>
      </w:pPr>
      <w:r>
        <w:rPr>
          <w:rtl w:val="false"/>
        </w:rPr>
        <w:t xml:space="preserve">As to the question of removing a believer from the voting list; although every duly constituted local Assembly has the right to take such an action against any individual believer in the community, nevertheless the Guardian feels the advisability for the Local Assemblies to seek the advice and approval of the N.S.A. in this most delicate and vital matter, as it is one fraught with grave and far-reaching responsibilities. </w:t>
      </w:r>
    </w:p>
    <w:p>
      <w:pPr>
        <w:pStyle w:val="Normal"/>
        <w:bidi w:val="false"/>
      </w:pPr>
      <w:r>
        <w:rPr>
          <w:rtl w:val="false"/>
        </w:rPr>
        <w:t xml:space="preserve">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 </w:t>
      </w:r>
    </w:p>
    <w:p>
      <w:pPr>
        <w:pStyle w:val="Normal"/>
        <w:bidi w:val="false"/>
      </w:pPr>
      <w:r>
        <w:rPr>
          <w:rtl w:val="false"/>
        </w:rPr>
        <w:t xml:space="preserve">[From the Guardian:] </w:t>
      </w:r>
    </w:p>
    <w:p>
      <w:pPr>
        <w:pStyle w:val="Normal"/>
        <w:bidi w:val="false"/>
      </w:pPr>
      <w:r>
        <w:rPr>
          <w:rtl w:val="false"/>
        </w:rPr>
        <w:t xml:space="preserve">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 </w:t>
      </w:r>
    </w:p>
    <w:p>
      <w:pPr>
        <w:pStyle w:val="Normal"/>
        <w:bidi w:val="false"/>
      </w:pPr>
      <w:r>
        <w:rPr>
          <w:rtl w:val="false"/>
        </w:rPr>
        <w:t xml:space="preserve">February 28, 1937 </w:t>
      </w:r>
    </w:p>
    <w:p>
      <w:pPr>
        <w:pStyle w:val="Heading3"/>
        <w:pStyle w:val="Heading3"/>
        <w:bidi w:val="false"/>
      </w:pPr>
      <w:hyperlink w:history="1" r:id="rIdhri8_pu-xiveahvu6xxms"/>
      <w:r>
        <w:rPr>
          <w:rtl w:val="false"/>
        </w:rPr>
        <w:t xml:space="preserve">Obligatory Prayers </w:t>
      </w:r>
    </w:p>
    <w:p>
      <w:pPr>
        <w:pStyle w:val="Normal"/>
        <w:bidi w:val="false"/>
      </w:pPr>
      <w:r>
        <w:rPr>
          <w:rtl w:val="false"/>
        </w:rPr>
        <w:t xml:space="preserve">…concerning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w:t>
      </w:r>
    </w:p>
    <w:p>
      <w:pPr>
        <w:pStyle w:val="Normal"/>
        <w:bidi w:val="false"/>
      </w:pPr>
      <w:r>
        <w:rPr>
          <w:rtl w:val="false"/>
        </w:rPr>
        <w:t xml:space="preserve">While praying it would be better to turn one’s thoughts to the Manifestation as He continues, in the other world, to be our means of contact with the Almighty. We can, however, pray directly to God Himself. </w:t>
      </w:r>
    </w:p>
    <w:p>
      <w:pPr>
        <w:pStyle w:val="Normal"/>
        <w:bidi w:val="false"/>
      </w:pPr>
      <w:r>
        <w:rPr>
          <w:rtl w:val="false"/>
        </w:rPr>
        <w:t xml:space="preserve">April 27, 1937 </w:t>
      </w:r>
    </w:p>
    <w:p>
      <w:pPr>
        <w:pStyle w:val="Heading3"/>
        <w:pStyle w:val="Heading3"/>
        <w:bidi w:val="false"/>
      </w:pPr>
      <w:hyperlink w:history="1" r:id="rId6p5jvx5yo-nc14ps7n2co"/>
      <w:r>
        <w:rPr>
          <w:rtl w:val="false"/>
        </w:rPr>
        <w:t xml:space="preserve">Progress of Teaching Most Gratifying </w:t>
      </w:r>
    </w:p>
    <w:p>
      <w:pPr>
        <w:pStyle w:val="Normal"/>
        <w:bidi w:val="false"/>
      </w:pPr>
      <w:r>
        <w:rPr>
          <w:rtl w:val="false"/>
        </w:rPr>
        <w:t xml:space="preserve">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 </w:t>
      </w:r>
    </w:p>
    <w:p>
      <w:pPr>
        <w:pStyle w:val="Normal"/>
        <w:bidi w:val="false"/>
      </w:pPr>
      <w:r>
        <w:rPr>
          <w:rtl w:val="false"/>
        </w:rPr>
        <w:t xml:space="preserve">[From the Guardian:] </w:t>
      </w:r>
    </w:p>
    <w:p>
      <w:pPr>
        <w:pStyle w:val="Normal"/>
        <w:bidi w:val="false"/>
      </w:pPr>
      <w:r>
        <w:rPr>
          <w:rtl w:val="false"/>
        </w:rPr>
        <w:t xml:space="preserve">I am so glad … of the progress of the teaching work in India and Burma. I pray that Martha’s forthcoming visit to your shores may greatly stimulate the splendid work which has been so nobly initiated and is being so painstakingly continued. </w:t>
      </w:r>
    </w:p>
    <w:p>
      <w:pPr>
        <w:pStyle w:val="Normal"/>
        <w:bidi w:val="false"/>
      </w:pPr>
      <w:r>
        <w:rPr>
          <w:rtl w:val="false"/>
        </w:rPr>
        <w:t xml:space="preserve">July 12, 1937 </w:t>
      </w:r>
    </w:p>
    <w:p>
      <w:pPr>
        <w:pStyle w:val="Heading3"/>
        <w:pStyle w:val="Heading3"/>
        <w:bidi w:val="false"/>
      </w:pPr>
      <w:hyperlink w:history="1" r:id="rIdcvyqvfxhqgl_ebfldk1vh"/>
      <w:r>
        <w:rPr>
          <w:rtl w:val="false"/>
        </w:rPr>
        <w:t xml:space="preserve">National Fund </w:t>
      </w:r>
    </w:p>
    <w:p>
      <w:pPr>
        <w:pStyle w:val="Normal"/>
        <w:bidi w:val="false"/>
      </w:pPr>
      <w:r>
        <w:rPr>
          <w:rtl w:val="false"/>
        </w:rPr>
        <w:t xml:space="preserve">I wish, in particular, to express his gratification at the success that has attended your annual Convention this year, and at the recommendations and decisions taken by the N.S.A. with the view of intensifying the teaching campaign throughout India and Burma. He would strongly urge your Assembly to maintain the standard of the teaching work, and to appeal to the friends to rise up to the call of the hour, and to be ready to undergo any sacrifice that their sacred task requires. </w:t>
      </w:r>
    </w:p>
    <w:p>
      <w:pPr>
        <w:pStyle w:val="Normal"/>
        <w:bidi w:val="false"/>
      </w:pPr>
      <w:r>
        <w:rPr>
          <w:rtl w:val="false"/>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pStyle w:val="Normal"/>
        <w:bidi w:val="false"/>
      </w:pPr>
      <w:r>
        <w:rPr>
          <w:rtl w:val="false"/>
        </w:rPr>
        <w:t xml:space="preserve">With reference to your question in connection with the observance of Baha’i Holy Days; the Baha’i day begins and ends at sunset. The night preceding a Holy day is therefore included in the day, and consequently work during that period is forbidden. </w:t>
      </w:r>
    </w:p>
    <w:p>
      <w:pPr>
        <w:pStyle w:val="Normal"/>
        <w:bidi w:val="false"/>
      </w:pPr>
      <w:r>
        <w:rPr>
          <w:rtl w:val="false"/>
        </w:rPr>
        <w:t xml:space="preserve">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 </w:t>
      </w:r>
    </w:p>
    <w:p>
      <w:pPr>
        <w:pStyle w:val="Normal"/>
        <w:bidi w:val="false"/>
      </w:pPr>
      <w:r>
        <w:rPr>
          <w:rtl w:val="false"/>
        </w:rPr>
        <w:t xml:space="preserve">[From the Guardian:] </w:t>
      </w:r>
    </w:p>
    <w:p>
      <w:pPr>
        <w:pStyle w:val="Normal"/>
        <w:bidi w:val="false"/>
      </w:pPr>
      <w:r>
        <w:rPr>
          <w:rtl w:val="false"/>
        </w:rPr>
        <w:t xml:space="preserve">I am deeply touched by the varied and compelling evidences of the vigour and loyalty which characterize the National Assembly’s conduct of Baha’i affairs in both India and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pStyle w:val="Normal"/>
        <w:bidi w:val="false"/>
      </w:pPr>
      <w:r>
        <w:rPr>
          <w:rtl w:val="false"/>
        </w:rPr>
        <w:t xml:space="preserve">July 17, 1937 </w:t>
      </w:r>
    </w:p>
    <w:p>
      <w:pPr>
        <w:pStyle w:val="Heading3"/>
        <w:pStyle w:val="Heading3"/>
        <w:bidi w:val="false"/>
      </w:pPr>
      <w:hyperlink w:history="1" r:id="rIdlftvai1ryhs56eeu8sy_y"/>
      <w:r>
        <w:rPr>
          <w:rtl w:val="false"/>
        </w:rPr>
        <w:t xml:space="preserve">Martha Root’s Teaching Trip </w:t>
      </w:r>
    </w:p>
    <w:p>
      <w:pPr>
        <w:pStyle w:val="Normal"/>
        <w:bidi w:val="false"/>
      </w:pPr>
      <w:r>
        <w:rPr>
          <w:rtl w:val="false"/>
        </w:rPr>
        <w:t xml:space="preserve">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 </w:t>
      </w:r>
    </w:p>
    <w:p>
      <w:pPr>
        <w:pStyle w:val="Normal"/>
        <w:bidi w:val="false"/>
      </w:pPr>
      <w:r>
        <w:rPr>
          <w:rtl w:val="false"/>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pStyle w:val="Normal"/>
        <w:bidi w:val="false"/>
      </w:pPr>
      <w:r>
        <w:rPr>
          <w:rtl w:val="false"/>
        </w:rPr>
        <w:t xml:space="preserve">[From the Guardian:] </w:t>
      </w:r>
    </w:p>
    <w:p>
      <w:pPr>
        <w:pStyle w:val="Normal"/>
        <w:bidi w:val="false"/>
      </w:pPr>
      <w:r>
        <w:rPr>
          <w:rtl w:val="false"/>
        </w:rPr>
        <w:t xml:space="preserve">I am so glad to hear of the plans that have been conceived and the activity that is being displayed by the friends in connexion with dear Martha’s visit to India. </w:t>
      </w:r>
    </w:p>
    <w:p>
      <w:pPr>
        <w:pStyle w:val="Normal"/>
        <w:bidi w:val="false"/>
      </w:pPr>
      <w:r>
        <w:rPr>
          <w:rtl w:val="false"/>
        </w:rPr>
        <w:t xml:space="preserve">November 7, 1937 </w:t>
      </w:r>
    </w:p>
    <w:p>
      <w:pPr>
        <w:pStyle w:val="Normal"/>
        <w:bidi w:val="false"/>
      </w:pPr>
      <w:r>
        <w:rPr>
          <w:rtl w:val="false"/>
        </w:rPr>
        <w:t xml:space="preserve">He was particularly delighted to know of the warm hospitality and wholehearted assistance which the friends have so kindly extended to dear Miss Root all through her travels throughout India and Burma. </w:t>
      </w:r>
    </w:p>
    <w:p>
      <w:pPr>
        <w:pStyle w:val="Normal"/>
        <w:bidi w:val="false"/>
      </w:pPr>
      <w:r>
        <w:rPr>
          <w:rtl w:val="false"/>
        </w:rPr>
        <w:t xml:space="preserve">This truly memorable visit of Miss Root to the friends in that vast continent is indeed a God-sent opportunity, of which the believers should fully avail themselves in order to give the Faith the widest possible publicity, and also to attract to it the attention and sympathy of responsible leaders throughout India and Burma. </w:t>
      </w:r>
    </w:p>
    <w:p>
      <w:pPr>
        <w:pStyle w:val="Normal"/>
        <w:bidi w:val="false"/>
      </w:pPr>
      <w:r>
        <w:rPr>
          <w:rtl w:val="false"/>
        </w:rPr>
        <w:t xml:space="preserve">The Guardian will continue to pray that at the termination of this year the results of this historic teaching trip undertaken by our beloved Miss Root may prove to be such as to ensure for many years to come the uninterrupted extension of the teaching work in all parts of India. </w:t>
      </w:r>
    </w:p>
    <w:p>
      <w:pPr>
        <w:pStyle w:val="Normal"/>
        <w:bidi w:val="false"/>
      </w:pPr>
      <w:r>
        <w:rPr>
          <w:rtl w:val="false"/>
        </w:rPr>
        <w:t xml:space="preserve">March 20, 1938 </w:t>
      </w:r>
    </w:p>
    <w:p>
      <w:pPr>
        <w:pStyle w:val="Heading3"/>
        <w:pStyle w:val="Heading3"/>
        <w:bidi w:val="false"/>
      </w:pPr>
      <w:hyperlink w:history="1" r:id="rIdky80z6liu14xcpbzzrq4x"/>
      <w:r>
        <w:rPr>
          <w:rtl w:val="false"/>
        </w:rPr>
        <w:t xml:space="preserve">Resting Place of Holy Mother </w:t>
      </w:r>
    </w:p>
    <w:p>
      <w:pPr>
        <w:pStyle w:val="Normal"/>
        <w:bidi w:val="false"/>
      </w:pPr>
      <w:r>
        <w:rPr>
          <w:rtl w:val="false"/>
        </w:rPr>
        <w:t xml:space="preserve">It will surely please and interest the believers to know that the Holy Mother’s remains have been laid to rest in a spot in the vicinity of, and overshadowed by the resting-place of the Greatest Holy Leaf on Mt. Carmel. </w:t>
      </w:r>
    </w:p>
    <w:p>
      <w:pPr>
        <w:pStyle w:val="Heading3"/>
        <w:pStyle w:val="Heading3"/>
        <w:bidi w:val="false"/>
      </w:pPr>
      <w:hyperlink w:history="1" r:id="rIdzcwwec3uoyfqv9eonc04d"/>
      <w:r>
        <w:rPr>
          <w:rtl w:val="false"/>
        </w:rPr>
        <w:t xml:space="preserve">L.S.A. &amp; Summer School in Simla </w:t>
      </w:r>
    </w:p>
    <w:p>
      <w:pPr>
        <w:pStyle w:val="Normal"/>
        <w:bidi w:val="false"/>
      </w:pPr>
      <w:r>
        <w:rPr>
          <w:rtl w:val="false"/>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pStyle w:val="Normal"/>
        <w:bidi w:val="false"/>
      </w:pPr>
      <w:r>
        <w:rPr>
          <w:rtl w:val="false"/>
        </w:rPr>
        <w:t xml:space="preserve">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 </w:t>
      </w:r>
    </w:p>
    <w:p>
      <w:pPr>
        <w:pStyle w:val="Heading3"/>
        <w:pStyle w:val="Heading3"/>
        <w:bidi w:val="false"/>
      </w:pPr>
      <w:hyperlink w:history="1" r:id="rIdh1fjo1f_mil9tq4l0oual"/>
      <w:r>
        <w:rPr>
          <w:rtl w:val="false"/>
        </w:rPr>
        <w:t xml:space="preserve">Six-Year Plan </w:t>
      </w:r>
    </w:p>
    <w:p>
      <w:pPr>
        <w:pStyle w:val="Normal"/>
        <w:bidi w:val="false"/>
      </w:pPr>
      <w:r>
        <w:rPr>
          <w:rtl w:val="false"/>
        </w:rPr>
        <w:t xml:space="preserve">The Six-Year Plan which your N.S.A. has resolved to initiate with the purpose of furthering the teaching work has met with the full approval of the Guardian. He wishes your Assembly every success in this remarkable and nation-wide undertaking which you have decided to launch. </w:t>
      </w:r>
    </w:p>
    <w:p>
      <w:pPr>
        <w:pStyle w:val="Normal"/>
        <w:bidi w:val="false"/>
      </w:pPr>
      <w:r>
        <w:rPr>
          <w:rtl w:val="false"/>
        </w:rPr>
        <w:t xml:space="preserve">[From the Guardian:] </w:t>
      </w:r>
    </w:p>
    <w:p>
      <w:pPr>
        <w:pStyle w:val="Normal"/>
        <w:bidi w:val="false"/>
      </w:pPr>
      <w:r>
        <w:rPr>
          <w:rtl w:val="false"/>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pStyle w:val="Normal"/>
        <w:bidi w:val="false"/>
      </w:pPr>
      <w:r>
        <w:rPr>
          <w:rtl w:val="false"/>
        </w:rPr>
        <w:t xml:space="preserve">July 4, 1938 </w:t>
      </w:r>
    </w:p>
    <w:p>
      <w:pPr>
        <w:pStyle w:val="Heading3"/>
        <w:pStyle w:val="Heading3"/>
        <w:bidi w:val="false"/>
      </w:pPr>
      <w:hyperlink w:history="1" r:id="rId7v3ivdjgp019hgywmr87y"/>
      <w:r>
        <w:rPr>
          <w:rtl w:val="false"/>
        </w:rPr>
        <w:t xml:space="preserve">First Indian Baha’i Summer School </w:t>
      </w:r>
    </w:p>
    <w:p>
      <w:pPr>
        <w:pStyle w:val="Normal"/>
        <w:bidi w:val="false"/>
      </w:pPr>
      <w:r>
        <w:rPr>
          <w:rtl w:val="false"/>
        </w:rPr>
        <w:t xml:space="preserve">I am instructed by our beloved Guardian to acknowledge with thanks the receipt of your communication dated October 17th, together with the enclosed report on the first Indian Baha’i Summer School held in Simla during last September. </w:t>
      </w:r>
    </w:p>
    <w:p>
      <w:pPr>
        <w:pStyle w:val="Normal"/>
        <w:bidi w:val="false"/>
      </w:pPr>
      <w:r>
        <w:rPr>
          <w:rtl w:val="false"/>
        </w:rPr>
        <w:t xml:space="preserve">And as to the photographs of the Summer School you had submitted under separate cover, these will be placed in the Mansion of Baha’u’llah at Bahji, and will also appear in the “Baha’i World” Vol. VIII. </w:t>
      </w:r>
    </w:p>
    <w:p>
      <w:pPr>
        <w:pStyle w:val="Normal"/>
        <w:bidi w:val="false"/>
      </w:pPr>
      <w:r>
        <w:rPr>
          <w:rtl w:val="false"/>
        </w:rPr>
        <w:t xml:space="preserve">The Guardian wishes me in this connection to express his profound satisfaction at the success that has attended the N.S.A.’s efforts for the formation of this first Baha’i Summer School in India — a step which, he strongly feels, is bound to accelerate the extension of the teaching activities of the believers in that land. </w:t>
      </w:r>
    </w:p>
    <w:p>
      <w:pPr>
        <w:pStyle w:val="Normal"/>
        <w:bidi w:val="false"/>
      </w:pPr>
      <w:r>
        <w:rPr>
          <w:rtl w:val="false"/>
        </w:rPr>
        <w:t xml:space="preserve">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 </w:t>
      </w:r>
    </w:p>
    <w:p>
      <w:pPr>
        <w:pStyle w:val="Normal"/>
        <w:bidi w:val="false"/>
      </w:pPr>
      <w:r>
        <w:rPr>
          <w:rtl w:val="false"/>
        </w:rPr>
        <w:t xml:space="preserve">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 </w:t>
      </w:r>
    </w:p>
    <w:p>
      <w:pPr>
        <w:pStyle w:val="Heading3"/>
        <w:pStyle w:val="Heading3"/>
        <w:bidi w:val="false"/>
      </w:pPr>
      <w:hyperlink w:history="1" r:id="rIdhh4pbt-olmmok4xz-hbax"/>
      <w:r>
        <w:rPr>
          <w:rtl w:val="false"/>
        </w:rPr>
        <w:t xml:space="preserve">Task Immense — Time Short </w:t>
      </w:r>
    </w:p>
    <w:p>
      <w:pPr>
        <w:pStyle w:val="Normal"/>
        <w:bidi w:val="false"/>
      </w:pPr>
      <w:r>
        <w:rPr>
          <w:rtl w:val="false"/>
        </w:rPr>
        <w:t xml:space="preserve">[From the Guardian:] </w:t>
      </w:r>
    </w:p>
    <w:p>
      <w:pPr>
        <w:pStyle w:val="Normal"/>
        <w:bidi w:val="false"/>
      </w:pPr>
      <w:r>
        <w:rPr>
          <w:rtl w:val="false"/>
        </w:rPr>
        <w:t xml:space="preserve">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pStyle w:val="Normal"/>
        <w:bidi w:val="false"/>
      </w:pPr>
      <w:r>
        <w:rPr>
          <w:rtl w:val="false"/>
        </w:rPr>
        <w:t xml:space="preserve">December 1, 1938 </w:t>
      </w:r>
    </w:p>
    <w:p>
      <w:pPr>
        <w:pStyle w:val="Heading3"/>
        <w:pStyle w:val="Heading3"/>
        <w:bidi w:val="false"/>
      </w:pPr>
      <w:hyperlink w:history="1" r:id="rIdayazu2usosjx0hkekgjdk"/>
      <w:r>
        <w:rPr>
          <w:rtl w:val="false"/>
        </w:rPr>
        <w:t xml:space="preserve">Splendid Work Accomplished by Miss Root </w:t>
      </w:r>
    </w:p>
    <w:p>
      <w:pPr>
        <w:pStyle w:val="Normal"/>
        <w:bidi w:val="false"/>
      </w:pPr>
      <w:r>
        <w:rPr>
          <w:rtl w:val="false"/>
        </w:rPr>
        <w:t xml:space="preserve">The Guardian was most pleased to receive your letter of the 3rd inst. and has noted with genuine satisfaction the farewell meeting which the N.S.A. had arranged in Bombay in honour of our indefatigable and distinguished Baha’i sister Miss Martha L. Root on the occasion of her departure to Australia. </w:t>
      </w:r>
    </w:p>
    <w:p>
      <w:pPr>
        <w:pStyle w:val="Normal"/>
        <w:bidi w:val="false"/>
      </w:pPr>
      <w:r>
        <w:rPr>
          <w:rtl w:val="false"/>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 </w:t>
      </w:r>
    </w:p>
    <w:p>
      <w:pPr>
        <w:pStyle w:val="Normal"/>
        <w:bidi w:val="false"/>
      </w:pPr>
      <w:r>
        <w:rPr>
          <w:rtl w:val="false"/>
        </w:rPr>
        <w:t xml:space="preserve">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pStyle w:val="Normal"/>
        <w:bidi w:val="false"/>
      </w:pPr>
      <w:r>
        <w:rPr>
          <w:rtl w:val="false"/>
        </w:rPr>
        <w:t xml:space="preserve">January 25, 1939 </w:t>
      </w:r>
    </w:p>
    <w:p>
      <w:pPr>
        <w:pStyle w:val="Normal"/>
        <w:bidi w:val="false"/>
      </w:pPr>
      <w:r>
        <w:rPr>
          <w:rtl w:val="false"/>
        </w:rPr>
        <w:t xml:space="preserve">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pStyle w:val="Normal"/>
        <w:bidi w:val="false"/>
      </w:pPr>
      <w:r>
        <w:rPr>
          <w:rtl w:val="false"/>
        </w:rPr>
        <w:t xml:space="preserve">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 </w:t>
      </w:r>
    </w:p>
    <w:p>
      <w:pPr>
        <w:pStyle w:val="Heading3"/>
        <w:pStyle w:val="Heading3"/>
        <w:bidi w:val="false"/>
      </w:pPr>
      <w:hyperlink w:history="1" r:id="rId6m9weyzqskx4umsqu64bi"/>
      <w:r>
        <w:rPr>
          <w:rtl w:val="false"/>
        </w:rPr>
        <w:t xml:space="preserve">Baha’i Youth Groups </w:t>
      </w:r>
    </w:p>
    <w:p>
      <w:pPr>
        <w:pStyle w:val="Normal"/>
        <w:bidi w:val="false"/>
      </w:pPr>
      <w:r>
        <w:rPr>
          <w:rtl w:val="false"/>
        </w:rPr>
        <w:t xml:space="preserve">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Six-Year Plan — Spontaneous Undertaking of Indian Baha’i Community </w:t>
      </w:r>
    </w:p>
    <w:p>
      <w:pPr>
        <w:pStyle w:val="Normal"/>
        <w:bidi w:val="false"/>
      </w:pPr>
      <w:r>
        <w:rPr>
          <w:rtl w:val="false"/>
        </w:rPr>
        <w:t xml:space="preserve">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pStyle w:val="Normal"/>
        <w:bidi w:val="false"/>
      </w:pPr>
      <w:r>
        <w:rPr>
          <w:rtl w:val="false"/>
        </w:rPr>
        <w:t xml:space="preserve">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 </w:t>
      </w:r>
    </w:p>
    <w:p>
      <w:pPr>
        <w:pStyle w:val="Normal"/>
        <w:bidi w:val="false"/>
      </w:pPr>
      <w:r>
        <w:rPr>
          <w:rtl w:val="false"/>
        </w:rPr>
        <w:t xml:space="preserve">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 </w:t>
      </w:r>
    </w:p>
    <w:p>
      <w:pPr>
        <w:pStyle w:val="Normal"/>
        <w:bidi w:val="false"/>
      </w:pPr>
      <w:r>
        <w:rPr>
          <w:rtl w:val="false"/>
        </w:rPr>
        <w:t xml:space="preserve">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and friends present of such policies and means as, in their considered opinion, can best insure the speedy and timely completion of this glorious undertaking. </w:t>
      </w:r>
    </w:p>
    <w:p>
      <w:pPr>
        <w:pStyle w:val="Normal"/>
        <w:bidi w:val="false"/>
      </w:pPr>
      <w:r>
        <w:rPr>
          <w:rtl w:val="false"/>
        </w:rPr>
        <w:t xml:space="preserve">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pStyle w:val="Heading3"/>
        <w:pStyle w:val="Heading3"/>
        <w:bidi w:val="false"/>
      </w:pPr>
      <w:hyperlink w:history="1" r:id="rId62as6rq0ts4-yvn7snjrm"/>
      <w:r>
        <w:rPr>
          <w:rtl w:val="false"/>
        </w:rPr>
        <w:t xml:space="preserve">Summer School </w:t>
      </w:r>
    </w:p>
    <w:p>
      <w:pPr>
        <w:pStyle w:val="Normal"/>
        <w:bidi w:val="false"/>
      </w:pPr>
      <w:r>
        <w:rPr>
          <w:rtl w:val="false"/>
        </w:rPr>
        <w:t xml:space="preserve">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 </w:t>
      </w:r>
    </w:p>
    <w:p>
      <w:pPr>
        <w:pStyle w:val="Heading3"/>
        <w:pStyle w:val="Heading3"/>
        <w:bidi w:val="false"/>
      </w:pPr>
      <w:hyperlink w:history="1" r:id="rIdth08upd7he8gzgd60vvve"/>
      <w:r>
        <w:rPr>
          <w:rtl w:val="false"/>
        </w:rPr>
        <w:t xml:space="preserve">David </w:t>
      </w:r>
    </w:p>
    <w:p>
      <w:pPr>
        <w:pStyle w:val="Normal"/>
        <w:bidi w:val="false"/>
      </w:pPr>
      <w:r>
        <w:rPr>
          <w:rtl w:val="false"/>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 </w:t>
      </w:r>
    </w:p>
    <w:p>
      <w:pPr>
        <w:pStyle w:val="Heading3"/>
        <w:pStyle w:val="Heading3"/>
        <w:bidi w:val="false"/>
      </w:pPr>
      <w:hyperlink w:history="1" r:id="rIdd5x54jdzcoccfekpg0juh"/>
      <w:r>
        <w:rPr>
          <w:rtl w:val="false"/>
        </w:rPr>
        <w:t xml:space="preserve">Inheritance </w:t>
      </w:r>
    </w:p>
    <w:p>
      <w:pPr>
        <w:pStyle w:val="Normal"/>
        <w:bidi w:val="false"/>
      </w:pPr>
      <w:r>
        <w:rPr>
          <w:rtl w:val="false"/>
        </w:rPr>
        <w:t xml:space="preserve">…Although in the “Questions &amp;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 </w:t>
      </w:r>
    </w:p>
    <w:p>
      <w:pPr>
        <w:pStyle w:val="Heading3"/>
        <w:pStyle w:val="Heading3"/>
        <w:bidi w:val="false"/>
      </w:pPr>
      <w:hyperlink w:history="1" r:id="rIdeha0ab5rwsmqisubgeqzz"/>
      <w:r>
        <w:rPr>
          <w:rtl w:val="false"/>
        </w:rPr>
        <w:t xml:space="preserve">Reason of Severe Laws Revealed by the Bab </w:t>
      </w:r>
    </w:p>
    <w:p>
      <w:pPr>
        <w:pStyle w:val="Normal"/>
        <w:bidi w:val="false"/>
      </w:pPr>
      <w:r>
        <w:rPr>
          <w:rtl w:val="false"/>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 </w:t>
      </w:r>
    </w:p>
    <w:p>
      <w:pPr>
        <w:pStyle w:val="Normal"/>
        <w:bidi w:val="false"/>
      </w:pPr>
      <w:r>
        <w:rPr>
          <w:rtl w:val="false"/>
        </w:rPr>
        <w:t xml:space="preserve">The Bab specified that the “Bayan” is not completed and that “He Whom God would manifest” (Baha’u’llah) would complete it, though not in its actual form, but only spiritually in the form of another book. The “Iqan” is believed to be its continuation. </w:t>
      </w:r>
    </w:p>
    <w:p>
      <w:pPr>
        <w:pStyle w:val="Normal"/>
        <w:bidi w:val="false"/>
      </w:pPr>
      <w:r>
        <w:rPr>
          <w:rtl w:val="false"/>
        </w:rPr>
        <w:t xml:space="preserve">February 17, 1939 </w:t>
      </w:r>
    </w:p>
    <w:p>
      <w:pPr>
        <w:pStyle w:val="Heading3"/>
        <w:pStyle w:val="Heading3"/>
        <w:bidi w:val="false"/>
      </w:pPr>
      <w:hyperlink w:history="1" r:id="rIdy6uclcijuwhodcihxotvj"/>
      <w:r>
        <w:rPr>
          <w:rtl w:val="false"/>
        </w:rPr>
        <w:t xml:space="preserve">Teaching — The Paramount Task </w:t>
      </w:r>
    </w:p>
    <w:p>
      <w:pPr>
        <w:pStyle w:val="Normal"/>
        <w:bidi w:val="false"/>
      </w:pPr>
      <w:r>
        <w:rPr>
          <w:rtl w:val="false"/>
        </w:rPr>
        <w:t xml:space="preserve">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 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 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 Also, he feels, your Assembly should endeavour to strengthen the weak areas which have been recently opened, and also launch a wide and systematic campaign for the dissemination of Baha’i literature throughout the whole country. </w:t>
      </w:r>
    </w:p>
    <w:p>
      <w:pPr>
        <w:pStyle w:val="Heading3"/>
        <w:pStyle w:val="Heading3"/>
        <w:bidi w:val="false"/>
      </w:pPr>
      <w:hyperlink w:history="1" r:id="rIdqwgixqi8bwcezlq_zg4qg"/>
      <w:r>
        <w:rPr>
          <w:rtl w:val="false"/>
        </w:rPr>
        <w:t xml:space="preserve">Membership in Baha’i Assembly or Committee Is a Sacred Obligation</w:t>
      </w:r>
      <w:r>
        <w:br/>
      </w:r>
    </w:p>
    <w:p>
      <w:pPr>
        <w:pStyle w:val="Normal"/>
        <w:bidi w:val="false"/>
      </w:pPr>
      <w:r>
        <w:rPr>
          <w:rtl w:val="false"/>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 </w:t>
      </w:r>
    </w:p>
    <w:p>
      <w:pPr>
        <w:pStyle w:val="Heading3"/>
        <w:pStyle w:val="Heading3"/>
        <w:bidi w:val="false"/>
      </w:pPr>
      <w:hyperlink w:history="1" r:id="rId9dcjpwrdigizm_jpnvljd"/>
      <w:r>
        <w:rPr>
          <w:rtl w:val="false"/>
        </w:rPr>
        <w:t xml:space="preserve">Meaning of Resurrection </w:t>
      </w:r>
    </w:p>
    <w:p>
      <w:pPr>
        <w:pStyle w:val="Normal"/>
        <w:bidi w:val="false"/>
      </w:pPr>
      <w:r>
        <w:rPr>
          <w:rtl w:val="false"/>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w:t>
      </w:r>
    </w:p>
    <w:p>
      <w:pPr>
        <w:pStyle w:val="Normal"/>
        <w:bidi w:val="false"/>
      </w:pPr>
      <w:r>
        <w:rPr>
          <w:rtl w:val="false"/>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 </w:t>
      </w:r>
    </w:p>
    <w:p>
      <w:pPr>
        <w:pStyle w:val="Normal"/>
        <w:bidi w:val="false"/>
      </w:pPr>
      <w:r>
        <w:rPr>
          <w:rtl w:val="false"/>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 </w:t>
      </w:r>
    </w:p>
    <w:p>
      <w:pPr>
        <w:pStyle w:val="Heading3"/>
        <w:pStyle w:val="Heading3"/>
        <w:bidi w:val="false"/>
      </w:pPr>
      <w:hyperlink w:history="1" r:id="rIdlceskmmike1swnwwvvvgz"/>
      <w:r>
        <w:rPr>
          <w:rtl w:val="false"/>
        </w:rPr>
        <w:t xml:space="preserve">Teaching — The Paramount Task </w:t>
      </w:r>
    </w:p>
    <w:p>
      <w:pPr>
        <w:pStyle w:val="Normal"/>
        <w:bidi w:val="false"/>
      </w:pPr>
      <w:r>
        <w:rPr>
          <w:rtl w:val="false"/>
        </w:rPr>
        <w:t xml:space="preserve">[From the Guardian:] </w:t>
      </w:r>
    </w:p>
    <w:p>
      <w:pPr>
        <w:pStyle w:val="Normal"/>
        <w:bidi w:val="false"/>
      </w:pPr>
      <w:r>
        <w:rPr>
          <w:rtl w:val="false"/>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pStyle w:val="Normal"/>
        <w:bidi w:val="false"/>
      </w:pPr>
      <w:r>
        <w:rPr>
          <w:rtl w:val="false"/>
        </w:rPr>
        <w:t xml:space="preserve">July 2, 1939 </w:t>
      </w:r>
    </w:p>
    <w:p>
      <w:pPr>
        <w:pStyle w:val="Heading3"/>
        <w:pStyle w:val="Heading3"/>
        <w:bidi w:val="false"/>
      </w:pPr>
      <w:hyperlink w:history="1" r:id="rIdekkdw4dsuao_bczej3gaz"/>
      <w:r>
        <w:rPr>
          <w:rtl w:val="false"/>
        </w:rPr>
        <w:t xml:space="preserve">Martha Root’s Arrival in Bombay </w:t>
      </w:r>
    </w:p>
    <w:p>
      <w:pPr>
        <w:pStyle w:val="Normal"/>
        <w:bidi w:val="false"/>
      </w:pPr>
      <w:r>
        <w:rPr>
          <w:rtl w:val="false"/>
        </w:rPr>
        <w:t xml:space="preserve">Your joint and welcome message of October 18th written on the occasion of our beloved sister Miss Martha Root’s arrival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 </w:t>
      </w:r>
    </w:p>
    <w:p>
      <w:pPr>
        <w:pStyle w:val="Normal"/>
        <w:bidi w:val="false"/>
      </w:pPr>
      <w:r>
        <w:rPr>
          <w:rtl w:val="false"/>
        </w:rPr>
        <w:t xml:space="preserve">[From the Guardian:] </w:t>
      </w:r>
    </w:p>
    <w:p>
      <w:pPr>
        <w:pStyle w:val="Normal"/>
        <w:bidi w:val="false"/>
      </w:pPr>
      <w:r>
        <w:rPr>
          <w:rtl w:val="false"/>
        </w:rPr>
        <w:t xml:space="preserve">May the Almighty bless you for the magnificent welcome accorded to such an outstanding champion of the Cause, and may He enable you, in conjunction with her, to lend a mighty impetus to the progress of the Faith and the extension of its institutions. </w:t>
      </w:r>
    </w:p>
    <w:p>
      <w:pPr>
        <w:pStyle w:val="Normal"/>
        <w:bidi w:val="false"/>
      </w:pPr>
      <w:r>
        <w:rPr>
          <w:rtl w:val="false"/>
        </w:rPr>
        <w:t xml:space="preserve">November 4, 1939 </w:t>
      </w:r>
    </w:p>
    <w:p>
      <w:pPr>
        <w:pStyle w:val="Heading3"/>
        <w:pStyle w:val="Heading3"/>
        <w:bidi w:val="false"/>
      </w:pPr>
      <w:hyperlink w:history="1" r:id="rIdxbwpty3p1qldk2z3bwwdt"/>
      <w:r>
        <w:rPr>
          <w:rtl w:val="false"/>
        </w:rPr>
        <w:t xml:space="preserve">Paramount Task Facing the Believers </w:t>
      </w:r>
    </w:p>
    <w:p>
      <w:pPr>
        <w:pStyle w:val="Normal"/>
        <w:bidi w:val="false"/>
      </w:pPr>
      <w:r>
        <w:rPr>
          <w:rtl w:val="false"/>
        </w:rPr>
        <w:t xml:space="preserve">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 </w:t>
      </w:r>
    </w:p>
    <w:p>
      <w:pPr>
        <w:pStyle w:val="Normal"/>
        <w:bidi w:val="false"/>
      </w:pPr>
      <w:r>
        <w:rPr>
          <w:rtl w:val="false"/>
        </w:rPr>
        <w:t xml:space="preserve">[From the Guardian:] </w:t>
      </w:r>
    </w:p>
    <w:p>
      <w:pPr>
        <w:pStyle w:val="Normal"/>
        <w:bidi w:val="false"/>
      </w:pPr>
      <w:r>
        <w:rPr>
          <w:rtl w:val="false"/>
        </w:rPr>
        <w:t xml:space="preserve">The energetic prosecution of the Six-Year Plan, despite the perils, the uncertainties and gravity of the present hour, is the paramount task facing the believers of India and Burma. All projects and activities, however desirable and urgent, must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pStyle w:val="Normal"/>
        <w:bidi w:val="false"/>
      </w:pPr>
      <w:r>
        <w:rPr>
          <w:rtl w:val="false"/>
        </w:rPr>
        <w:t xml:space="preserve">November 26, 1939 </w:t>
      </w:r>
    </w:p>
    <w:p>
      <w:pPr>
        <w:pStyle w:val="Heading3"/>
        <w:pStyle w:val="Heading3"/>
        <w:bidi w:val="false"/>
      </w:pPr>
      <w:hyperlink w:history="1" r:id="rId6liyk4qjbhuzbtzn6wy9z"/>
      <w:r>
        <w:rPr>
          <w:rtl w:val="false"/>
        </w:rPr>
        <w:t xml:space="preserve">Passing Away of Dearest Martha </w:t>
      </w:r>
    </w:p>
    <w:p>
      <w:pPr>
        <w:pStyle w:val="Normal"/>
        <w:bidi w:val="false"/>
      </w:pPr>
      <w:r>
        <w:rPr>
          <w:rtl w:val="false"/>
        </w:rPr>
        <w:t xml:space="preserve">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 </w:t>
      </w:r>
    </w:p>
    <w:p>
      <w:pPr>
        <w:pStyle w:val="Normal"/>
        <w:bidi w:val="false"/>
      </w:pPr>
      <w:r>
        <w:rPr>
          <w:rtl w:val="false"/>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pStyle w:val="Normal"/>
        <w:bidi w:val="false"/>
      </w:pPr>
      <w:r>
        <w:rPr>
          <w:rtl w:val="false"/>
        </w:rPr>
        <w:t xml:space="preserve">[From the Guardian:] </w:t>
      </w:r>
    </w:p>
    <w:p>
      <w:pPr>
        <w:pStyle w:val="Normal"/>
        <w:bidi w:val="false"/>
      </w:pPr>
      <w:r>
        <w:rPr>
          <w:rtl w:val="false"/>
        </w:rPr>
        <w:t xml:space="preserve">I deeply appreciate, and am greatly touched by, the noble sentiments you have expressed. The passing of dearest Martha, that distinguished hero of the Cause of Baha’u’llah, is indeed a great loss to those who labour for His Cause, both in the East and West. May her glorious example continue to inspire the friends in India and Burma to tread in her footsteps, and to extend the work she so nobly initiated. </w:t>
      </w:r>
    </w:p>
    <w:p>
      <w:pPr>
        <w:pStyle w:val="Normal"/>
        <w:bidi w:val="false"/>
      </w:pPr>
      <w:r>
        <w:rPr>
          <w:rtl w:val="false"/>
        </w:rPr>
        <w:t xml:space="preserve">December 8, 1939 </w:t>
      </w:r>
    </w:p>
    <w:p>
      <w:pPr>
        <w:pStyle w:val="Heading3"/>
        <w:pStyle w:val="Heading3"/>
        <w:bidi w:val="false"/>
      </w:pPr>
      <w:hyperlink w:history="1" r:id="rIdjifdgiiepdpucahatlb7j"/>
      <w:r>
        <w:rPr>
          <w:rtl w:val="false"/>
        </w:rPr>
        <w:t xml:space="preserve">Sacred Task </w:t>
      </w:r>
    </w:p>
    <w:p>
      <w:pPr>
        <w:pStyle w:val="Normal"/>
        <w:bidi w:val="false"/>
      </w:pPr>
      <w:r>
        <w:rPr>
          <w:rtl w:val="false"/>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pStyle w:val="Normal"/>
        <w:bidi w:val="false"/>
      </w:pPr>
      <w:r>
        <w:rPr>
          <w:rtl w:val="false"/>
        </w:rPr>
        <w:t xml:space="preserve">May 14, 1940 </w:t>
      </w:r>
    </w:p>
    <w:p>
      <w:pPr>
        <w:pStyle w:val="Heading3"/>
        <w:pStyle w:val="Heading3"/>
        <w:bidi w:val="false"/>
      </w:pPr>
      <w:hyperlink w:history="1" r:id="rIdrehiyidr2_txfupky4ntn"/>
      <w:r>
        <w:rPr>
          <w:rtl w:val="false"/>
        </w:rPr>
        <w:t xml:space="preserve">Steady Extension of the Teaching Campaign </w:t>
      </w:r>
    </w:p>
    <w:p>
      <w:pPr>
        <w:pStyle w:val="Normal"/>
        <w:bidi w:val="false"/>
      </w:pPr>
      <w:r>
        <w:rPr>
          <w:rtl w:val="false"/>
        </w:rPr>
        <w:t xml:space="preserve">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 </w:t>
      </w:r>
    </w:p>
    <w:p>
      <w:pPr>
        <w:pStyle w:val="Normal"/>
        <w:bidi w:val="false"/>
      </w:pPr>
      <w:r>
        <w:rPr>
          <w:rtl w:val="false"/>
        </w:rPr>
        <w:t xml:space="preserve">The signal success which the able and untiring efforts of Mr. &amp; Mrs. Bakhtiari, Mr. M. H. Ilmi … have won for the Cause in Kashmir deserves particular mention; and it is to be hoped that the group already established in that center will steadily develop and soon attain the status of a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 </w:t>
      </w:r>
    </w:p>
    <w:p>
      <w:pPr>
        <w:pStyle w:val="Heading3"/>
        <w:pStyle w:val="Heading3"/>
        <w:bidi w:val="false"/>
      </w:pPr>
      <w:hyperlink w:history="1" r:id="rIdzm9o4gpoj6dw_fgsaw3wk"/>
      <w:r>
        <w:rPr>
          <w:rtl w:val="false"/>
        </w:rPr>
        <w:t xml:space="preserve">Financial Assistance to Baha’i Teachers </w:t>
      </w:r>
    </w:p>
    <w:p>
      <w:pPr>
        <w:pStyle w:val="Normal"/>
        <w:bidi w:val="false"/>
      </w:pPr>
      <w:r>
        <w:rPr>
          <w:rtl w:val="false"/>
        </w:rPr>
        <w:t xml:space="preserve">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 Great Message Can Redeem Bewildered Humanity </w:t>
      </w:r>
    </w:p>
    <w:p>
      <w:pPr>
        <w:pStyle w:val="Normal"/>
        <w:bidi w:val="false"/>
      </w:pPr>
      <w:r>
        <w:rPr>
          <w:rtl w:val="false"/>
        </w:rPr>
        <w:t xml:space="preserve">[From the Guardian:] </w:t>
      </w:r>
    </w:p>
    <w:p>
      <w:pPr>
        <w:pStyle w:val="Normal"/>
        <w:bidi w:val="false"/>
      </w:pPr>
      <w:r>
        <w:rPr>
          <w:rtl w:val="false"/>
        </w:rPr>
        <w:t xml:space="preserve">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pStyle w:val="Normal"/>
        <w:bidi w:val="false"/>
      </w:pPr>
      <w:r>
        <w:rPr>
          <w:rtl w:val="false"/>
        </w:rPr>
        <w:t xml:space="preserve">November 28, 1940 </w:t>
      </w:r>
    </w:p>
    <w:p>
      <w:pPr>
        <w:pStyle w:val="Heading3"/>
        <w:pStyle w:val="Heading3"/>
        <w:bidi w:val="false"/>
      </w:pPr>
      <w:hyperlink w:history="1" r:id="rIdhs38wxj_yiwjzfhfx9xop"/>
      <w:r>
        <w:rPr>
          <w:rtl w:val="false"/>
        </w:rPr>
        <w:t xml:space="preserve">Translation of Baha’u’llah’s Writings </w:t>
      </w:r>
    </w:p>
    <w:p>
      <w:pPr>
        <w:pStyle w:val="Normal"/>
        <w:bidi w:val="false"/>
      </w:pPr>
      <w:r>
        <w:rPr>
          <w:rtl w:val="false"/>
        </w:rPr>
        <w:t xml:space="preserve">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 </w:t>
      </w:r>
    </w:p>
    <w:p>
      <w:pPr>
        <w:pStyle w:val="Normal"/>
        <w:bidi w:val="false"/>
      </w:pPr>
      <w:r>
        <w:rPr>
          <w:rtl w:val="false"/>
        </w:rPr>
        <w:t xml:space="preserve">With reference to … question whether it is permissible for the Baha’is to see pictures; there is nothing in the Teachings that would forbid such a practice..... </w:t>
      </w:r>
    </w:p>
    <w:p>
      <w:pPr>
        <w:pStyle w:val="Normal"/>
        <w:bidi w:val="false"/>
      </w:pPr>
      <w:r>
        <w:rPr>
          <w:rtl w:val="false"/>
        </w:rPr>
        <w:t xml:space="preserve">Also with regard to the practice of circumcision; the Teachings bear no reference to this matter, and it is therefore not enjoined upon the believers. </w:t>
      </w:r>
    </w:p>
    <w:p>
      <w:pPr>
        <w:pStyle w:val="Heading3"/>
        <w:pStyle w:val="Heading3"/>
        <w:bidi w:val="false"/>
      </w:pPr>
      <w:hyperlink w:history="1" r:id="rIdbqqpvav_0bdcxzeeil3kw"/>
      <w:r>
        <w:rPr>
          <w:rtl w:val="false"/>
        </w:rPr>
        <w:t xml:space="preserve">Training of Children </w:t>
      </w:r>
    </w:p>
    <w:p>
      <w:pPr>
        <w:pStyle w:val="Normal"/>
        <w:bidi w:val="false"/>
      </w:pPr>
      <w:r>
        <w:rPr>
          <w:rtl w:val="false"/>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Membership of the International House of Justice </w:t>
      </w:r>
    </w:p>
    <w:p>
      <w:pPr>
        <w:pStyle w:val="Normal"/>
        <w:bidi w:val="false"/>
      </w:pPr>
      <w:r>
        <w:rPr>
          <w:rtl w:val="false"/>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pStyle w:val="Heading3"/>
        <w:pStyle w:val="Heading3"/>
        <w:bidi w:val="false"/>
      </w:pPr>
      <w:hyperlink w:history="1" r:id="rIdmcb2rrb4joiplm8v41z4y"/>
      <w:r>
        <w:rPr>
          <w:rtl w:val="false"/>
        </w:rPr>
        <w:t xml:space="preserve">Appearance of Two Davids </w:t>
      </w:r>
    </w:p>
    <w:p>
      <w:pPr>
        <w:pStyle w:val="Normal"/>
        <w:bidi w:val="false"/>
      </w:pPr>
      <w:r>
        <w:rPr>
          <w:rtl w:val="false"/>
        </w:rPr>
        <w:t xml:space="preserve">Concerning the appearance of two Davids; there is a Tablet from Abdu’l-Baha in which He says that just as there have been two Ishmaels, one the son of Abraham, and the other one of the Prophets of Israel, there have appeared two Davids, one the author of the Psalms and father of Solomon, and the other before Moses. </w:t>
      </w:r>
    </w:p>
    <w:p>
      <w:pPr>
        <w:pStyle w:val="Heading3"/>
        <w:pStyle w:val="Heading3"/>
        <w:bidi w:val="false"/>
      </w:pPr>
      <w:hyperlink w:history="1" r:id="rIdmjinw1megg7_3bhyibdbf"/>
      <w:r>
        <w:rPr>
          <w:rtl w:val="false"/>
        </w:rPr>
        <w:t xml:space="preserve">Importance of the Teaching Campaign </w:t>
      </w:r>
    </w:p>
    <w:p>
      <w:pPr>
        <w:pStyle w:val="Normal"/>
        <w:bidi w:val="false"/>
      </w:pPr>
      <w:r>
        <w:rPr>
          <w:rtl w:val="false"/>
        </w:rPr>
        <w:t xml:space="preserve">The Guardian wishes me once again to stress the all-importance of the teaching campaign throughout India and Burma. Much as he is aware of the obstacles that stand in the way of the expansion of pioneer teaching — obstacles which your sister Assembly in the U.S.A. are far in a better position to overcome, owing to the larger resources at their disposal and to their longer and wider experience in matters of teaching — 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 </w:t>
      </w:r>
    </w:p>
    <w:p>
      <w:pPr>
        <w:pStyle w:val="Normal"/>
        <w:bidi w:val="false"/>
      </w:pPr>
      <w:r>
        <w:rPr>
          <w:rtl w:val="false"/>
        </w:rPr>
        <w:t xml:space="preserve">[From the Guardian:] </w:t>
      </w:r>
    </w:p>
    <w:p>
      <w:pPr>
        <w:pStyle w:val="Normal"/>
        <w:bidi w:val="false"/>
      </w:pPr>
      <w:r>
        <w:rPr>
          <w:rtl w:val="false"/>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of calamity and despair which afflicts the world, and which is mysteriously paving the way for its unification and ultimate redemption. May the Beloved guide every step you take, and bless every endeavour you exert in His path. </w:t>
      </w:r>
    </w:p>
    <w:p>
      <w:pPr>
        <w:pStyle w:val="Normal"/>
        <w:bidi w:val="false"/>
      </w:pPr>
      <w:r>
        <w:rPr>
          <w:rtl w:val="false"/>
        </w:rPr>
        <w:t xml:space="preserve">December 14, 1940 </w:t>
      </w:r>
    </w:p>
    <w:p>
      <w:pPr>
        <w:pStyle w:val="Heading3"/>
        <w:pStyle w:val="Heading3"/>
        <w:bidi w:val="false"/>
      </w:pPr>
      <w:hyperlink w:history="1" r:id="rIdmuxvix891d6r2dssohjjy"/>
      <w:r>
        <w:rPr>
          <w:rtl w:val="false"/>
        </w:rPr>
        <w:t xml:space="preserve">Greatest Need of the Hour </w:t>
      </w:r>
    </w:p>
    <w:p>
      <w:pPr>
        <w:pStyle w:val="Normal"/>
        <w:bidi w:val="false"/>
      </w:pPr>
      <w:r>
        <w:rPr>
          <w:rtl w:val="false"/>
        </w:rPr>
        <w:t xml:space="preserve">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 </w:t>
      </w:r>
    </w:p>
    <w:p>
      <w:pPr>
        <w:pStyle w:val="Normal"/>
        <w:bidi w:val="false"/>
      </w:pPr>
      <w:r>
        <w:rPr>
          <w:rtl w:val="false"/>
        </w:rPr>
        <w:t xml:space="preserve">April 19, 1941 </w:t>
      </w:r>
    </w:p>
    <w:p>
      <w:pPr>
        <w:pStyle w:val="Heading3"/>
        <w:pStyle w:val="Heading3"/>
        <w:bidi w:val="false"/>
      </w:pPr>
      <w:hyperlink w:history="1" r:id="rIdlkhr-vdzzgj9kqayves5l"/>
      <w:r>
        <w:rPr>
          <w:rtl w:val="false"/>
        </w:rPr>
        <w:t xml:space="preserve">Priceless Days </w:t>
      </w:r>
    </w:p>
    <w:p>
      <w:pPr>
        <w:pStyle w:val="Normal"/>
        <w:bidi w:val="false"/>
      </w:pPr>
      <w:r>
        <w:rPr>
          <w:rtl w:val="false"/>
        </w:rPr>
        <w:t xml:space="preserve">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 </w:t>
      </w:r>
    </w:p>
    <w:p>
      <w:pPr>
        <w:pStyle w:val="Normal"/>
        <w:bidi w:val="false"/>
      </w:pPr>
      <w:r>
        <w:rPr>
          <w:rtl w:val="false"/>
        </w:rPr>
        <w:t xml:space="preserve">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Indian and Burmese Baha’is to also contribute to this fund generously and by providing the necessary means to enable them to speedily fulfil the task they have vowed to carry out. </w:t>
      </w:r>
    </w:p>
    <w:p>
      <w:pPr>
        <w:pStyle w:val="Normal"/>
        <w:bidi w:val="false"/>
      </w:pPr>
      <w:r>
        <w:rPr>
          <w:rtl w:val="false"/>
        </w:rPr>
        <w:t xml:space="preserve">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pStyle w:val="Normal"/>
        <w:bidi w:val="false"/>
      </w:pPr>
      <w:r>
        <w:rPr>
          <w:rtl w:val="false"/>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 </w:t>
      </w:r>
    </w:p>
    <w:p>
      <w:pPr>
        <w:pStyle w:val="Heading3"/>
        <w:pStyle w:val="Heading3"/>
        <w:bidi w:val="false"/>
      </w:pPr>
      <w:hyperlink w:history="1" r:id="rIdatluu3ds-l7zjrrjrhkvm"/>
      <w:r>
        <w:rPr>
          <w:rtl w:val="false"/>
        </w:rPr>
        <w:t xml:space="preserve">Refrain from Imposing New Rules </w:t>
      </w:r>
    </w:p>
    <w:p>
      <w:pPr>
        <w:pStyle w:val="Normal"/>
        <w:bidi w:val="false"/>
      </w:pPr>
      <w:r>
        <w:rPr>
          <w:rtl w:val="false"/>
        </w:rPr>
        <w:t xml:space="preserve">In reading your annual Convention report the Guardian has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w:t>
      </w:r>
    </w:p>
    <w:p>
      <w:pPr>
        <w:pStyle w:val="Normal"/>
        <w:bidi w:val="false"/>
      </w:pPr>
      <w:r>
        <w:rPr>
          <w:rtl w:val="false"/>
        </w:rPr>
        <w:t xml:space="preserve">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 Prosecute Six-Year Plan With Unremitting Energy </w:t>
      </w:r>
    </w:p>
    <w:p>
      <w:pPr>
        <w:pStyle w:val="Normal"/>
        <w:bidi w:val="false"/>
      </w:pPr>
      <w:r>
        <w:rPr>
          <w:rtl w:val="false"/>
        </w:rPr>
        <w:t xml:space="preserve">[From the Guardian:] </w:t>
      </w:r>
    </w:p>
    <w:p>
      <w:pPr>
        <w:pStyle w:val="Normal"/>
        <w:bidi w:val="false"/>
      </w:pPr>
      <w:r>
        <w:rPr>
          <w:rtl w:val="false"/>
        </w:rPr>
        <w:t xml:space="preserve">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to advance, endow you and your fellow-workers with all the wisdom, the strength, and guidance that you need to acquit yourselves worthily of this task. </w:t>
      </w:r>
    </w:p>
    <w:p>
      <w:pPr>
        <w:pStyle w:val="Normal"/>
        <w:bidi w:val="false"/>
      </w:pPr>
      <w:r>
        <w:rPr>
          <w:rtl w:val="false"/>
        </w:rPr>
        <w:t xml:space="preserve">June 29, 1941 </w:t>
      </w:r>
    </w:p>
    <w:p>
      <w:pPr>
        <w:pStyle w:val="Normal"/>
        <w:bidi w:val="false"/>
      </w:pPr>
      <w:r>
        <w:rPr>
          <w:rtl w:val="false"/>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 </w:t>
      </w:r>
    </w:p>
    <w:p>
      <w:pPr>
        <w:pStyle w:val="Normal"/>
        <w:bidi w:val="false"/>
      </w:pPr>
      <w:r>
        <w:rPr>
          <w:rtl w:val="false"/>
        </w:rPr>
        <w:t xml:space="preserve">The Guardian will pray for the success of the Summer School to be held in Surat. He is delighted that the Indian friends are so well organised and are, year by year, strengthening the administrative institutions of their Faith. </w:t>
      </w:r>
    </w:p>
    <w:p>
      <w:pPr>
        <w:pStyle w:val="Normal"/>
        <w:bidi w:val="false"/>
      </w:pPr>
      <w:r>
        <w:rPr>
          <w:rtl w:val="false"/>
        </w:rPr>
        <w:t xml:space="preserve">[From the Guardian:] </w:t>
      </w:r>
    </w:p>
    <w:p>
      <w:pPr>
        <w:pStyle w:val="Normal"/>
        <w:bidi w:val="false"/>
      </w:pPr>
      <w:r>
        <w:rPr>
          <w:rtl w:val="false"/>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pStyle w:val="Normal"/>
        <w:bidi w:val="false"/>
      </w:pPr>
      <w:r>
        <w:rPr>
          <w:rtl w:val="false"/>
        </w:rPr>
        <w:t xml:space="preserve">October 5, 1941 </w:t>
      </w:r>
    </w:p>
    <w:p>
      <w:pPr>
        <w:pStyle w:val="Heading3"/>
        <w:pStyle w:val="Heading3"/>
        <w:bidi w:val="false"/>
      </w:pPr>
      <w:hyperlink w:history="1" r:id="rIdrcpmfpasx3wqh_zky6pkt"/>
      <w:r>
        <w:rPr>
          <w:rtl w:val="false"/>
        </w:rPr>
        <w:t xml:space="preserve">Every Obstacle Should Be Surmounted </w:t>
      </w:r>
    </w:p>
    <w:p>
      <w:pPr>
        <w:pStyle w:val="Normal"/>
        <w:bidi w:val="false"/>
      </w:pPr>
      <w:r>
        <w:rPr>
          <w:rtl w:val="false"/>
        </w:rPr>
        <w:t xml:space="preserve">He was very happy to receive so much good news of the progress of the Baha’i teaching work in India, as well as the success of the Summer School. </w:t>
      </w:r>
    </w:p>
    <w:p>
      <w:pPr>
        <w:pStyle w:val="Normal"/>
        <w:bidi w:val="false"/>
      </w:pPr>
      <w:r>
        <w:rPr>
          <w:rtl w:val="false"/>
        </w:rPr>
        <w:t xml:space="preserve">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 </w:t>
      </w:r>
    </w:p>
    <w:p>
      <w:pPr>
        <w:pStyle w:val="Normal"/>
        <w:bidi w:val="false"/>
      </w:pPr>
      <w:r>
        <w:rPr>
          <w:rtl w:val="false"/>
        </w:rPr>
        <w:t xml:space="preserve">Now is the time of true test and trial — the time when the friends must follow in the footsteps of the first Persian believers, who, heedless of comfort and even life itself, raised the Banner of Baha’u’llah’s Faith aloft, for all the world to see and follow. </w:t>
      </w:r>
    </w:p>
    <w:p>
      <w:pPr>
        <w:pStyle w:val="Normal"/>
        <w:bidi w:val="false"/>
      </w:pPr>
      <w:r>
        <w:rPr>
          <w:rtl w:val="false"/>
        </w:rPr>
        <w:t xml:space="preserve">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 </w:t>
      </w:r>
    </w:p>
    <w:p>
      <w:pPr>
        <w:pStyle w:val="Normal"/>
        <w:bidi w:val="false"/>
      </w:pPr>
      <w:r>
        <w:rPr>
          <w:rtl w:val="false"/>
        </w:rPr>
        <w:t xml:space="preserve">[From the Guardian:] </w:t>
      </w:r>
    </w:p>
    <w:p>
      <w:pPr>
        <w:pStyle w:val="Normal"/>
        <w:bidi w:val="false"/>
      </w:pPr>
      <w:r>
        <w:rPr>
          <w:rtl w:val="false"/>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pStyle w:val="Normal"/>
        <w:bidi w:val="false"/>
      </w:pPr>
      <w:r>
        <w:rPr>
          <w:rtl w:val="false"/>
        </w:rPr>
        <w:t xml:space="preserve">December 16, 1941 </w:t>
      </w:r>
    </w:p>
    <w:p>
      <w:pPr>
        <w:pStyle w:val="Normal"/>
        <w:bidi w:val="false"/>
      </w:pPr>
      <w:r>
        <w:rPr>
          <w:rtl w:val="false"/>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 </w:t>
      </w:r>
    </w:p>
    <w:p>
      <w:pPr>
        <w:pStyle w:val="Heading3"/>
        <w:pStyle w:val="Heading3"/>
        <w:bidi w:val="false"/>
      </w:pPr>
      <w:hyperlink w:history="1" r:id="rId9lbawsh9ln-4eqq2kurja"/>
      <w:r>
        <w:rPr>
          <w:rtl w:val="false"/>
        </w:rPr>
        <w:t xml:space="preserve">Persecution of Baha’is of Kadwai </w:t>
      </w:r>
    </w:p>
    <w:p>
      <w:pPr>
        <w:pStyle w:val="Normal"/>
        <w:bidi w:val="false"/>
      </w:pPr>
      <w:r>
        <w:rPr>
          <w:rtl w:val="false"/>
        </w:rPr>
        <w:t xml:space="preserve">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pStyle w:val="Normal"/>
        <w:bidi w:val="false"/>
      </w:pPr>
      <w:r>
        <w:rPr>
          <w:rtl w:val="false"/>
        </w:rPr>
        <w:t xml:space="preserve">He was also very pleased to hear of the success of the Summer School this year. The Indian Baha’is have every reason to feel encouraged by the marked progress of their activities in all fields. </w:t>
      </w:r>
    </w:p>
    <w:p>
      <w:pPr>
        <w:pStyle w:val="Heading3"/>
        <w:pStyle w:val="Heading3"/>
        <w:bidi w:val="false"/>
      </w:pPr>
      <w:hyperlink w:history="1" r:id="rIdl04l29_qy5wdjqft-n7ea"/>
      <w:r>
        <w:rPr>
          <w:rtl w:val="false"/>
        </w:rPr>
        <w:t xml:space="preserve">Use of A’rabs (Vowel Points) </w:t>
      </w:r>
    </w:p>
    <w:p>
      <w:pPr>
        <w:pStyle w:val="Normal"/>
        <w:bidi w:val="false"/>
      </w:pPr>
      <w:r>
        <w:rPr>
          <w:rtl w:val="false"/>
        </w:rPr>
        <w:t xml:space="preserve">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 </w:t>
      </w:r>
    </w:p>
    <w:p>
      <w:pPr>
        <w:pStyle w:val="Heading3"/>
        <w:pStyle w:val="Heading3"/>
        <w:bidi w:val="false"/>
      </w:pPr>
      <w:hyperlink w:history="1" r:id="rIduw6j7flptsonmh0lkiqoy"/>
      <w:r>
        <w:rPr>
          <w:rtl w:val="false"/>
        </w:rPr>
        <w:t xml:space="preserve">Two Davids </w:t>
      </w:r>
    </w:p>
    <w:p>
      <w:pPr>
        <w:pStyle w:val="Normal"/>
        <w:bidi w:val="false"/>
      </w:pPr>
      <w:r>
        <w:rPr>
          <w:rtl w:val="false"/>
        </w:rPr>
        <w:t xml:space="preserve">Abdu’l-Baha is the one who has interpreted the reference of the Bab concerning David, by saying that there were two Davids, one of them was the author of the Psalms. The Tablet in which the Master states this is absolutely authentic, but at the moment the original is not available. </w:t>
      </w:r>
    </w:p>
    <w:p>
      <w:pPr>
        <w:pStyle w:val="Heading3"/>
        <w:pStyle w:val="Heading3"/>
        <w:bidi w:val="false"/>
      </w:pPr>
      <w:hyperlink w:history="1" r:id="rIdjgrzhsw4yiv_ldbinv0jc"/>
      <w:r>
        <w:rPr>
          <w:rtl w:val="false"/>
        </w:rPr>
        <w:t xml:space="preserve">He Whom God Will Make Manifest </w:t>
      </w:r>
    </w:p>
    <w:p>
      <w:pPr>
        <w:pStyle w:val="Normal"/>
        <w:bidi w:val="false"/>
      </w:pPr>
      <w:r>
        <w:rPr>
          <w:rtl w:val="false"/>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 </w:t>
      </w:r>
    </w:p>
    <w:p>
      <w:pPr>
        <w:pStyle w:val="Heading3"/>
        <w:pStyle w:val="Heading3"/>
        <w:bidi w:val="false"/>
      </w:pPr>
      <w:hyperlink w:history="1" r:id="rIdfl9zjuwqhosiqracacjnf"/>
      <w:r>
        <w:rPr>
          <w:rtl w:val="false"/>
        </w:rPr>
        <w:t xml:space="preserve">The Holy Book — The Aqdas </w:t>
      </w:r>
    </w:p>
    <w:p>
      <w:pPr>
        <w:pStyle w:val="Normal"/>
        <w:bidi w:val="false"/>
      </w:pPr>
      <w:r>
        <w:rPr>
          <w:rtl w:val="false"/>
        </w:rPr>
        <w:t xml:space="preserve">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pStyle w:val="Heading3"/>
        <w:pStyle w:val="Heading3"/>
        <w:bidi w:val="false"/>
      </w:pPr>
      <w:hyperlink w:history="1" r:id="rIdyrfy8j4qlmhv3eth_lwai"/>
      <w:r>
        <w:rPr>
          <w:rtl w:val="false"/>
        </w:rPr>
        <w:t xml:space="preserve">Use of A’rabs (Vowel Points) </w:t>
      </w:r>
    </w:p>
    <w:p>
      <w:pPr>
        <w:pStyle w:val="Normal"/>
        <w:bidi w:val="false"/>
      </w:pPr>
      <w:r>
        <w:rPr>
          <w:rtl w:val="false"/>
        </w:rPr>
        <w:t xml:space="preserve">No vowel points, as A’rabs, should be published with any part of the text of the Aqdas. Certain of the Tablets may be translated in Urdu, but not the Aqdas itself, for the reasons mentioned above. </w:t>
      </w:r>
    </w:p>
    <w:p>
      <w:pPr>
        <w:pStyle w:val="Heading3"/>
        <w:pStyle w:val="Heading3"/>
        <w:bidi w:val="false"/>
      </w:pPr>
      <w:hyperlink w:history="1" r:id="rId0s-yyd8uk8g2awkpemlgs"/>
      <w:r>
        <w:rPr>
          <w:rtl w:val="false"/>
        </w:rPr>
        <w:t xml:space="preserve">Writings of the Bab </w:t>
      </w:r>
    </w:p>
    <w:p>
      <w:pPr>
        <w:pStyle w:val="Normal"/>
        <w:bidi w:val="false"/>
      </w:pPr>
      <w:r>
        <w:rPr>
          <w:rtl w:val="false"/>
        </w:rPr>
        <w:t xml:space="preserve">The books of the Bab have not as yet been printed in the original. Except for the Bayan, the Seven Proofs and Commentary on the Surih of Joseph, we cannot be sure of the authenticity of most of His other works as the text has been corrupted by the unfaithful. </w:t>
      </w:r>
    </w:p>
    <w:p>
      <w:pPr>
        <w:pStyle w:val="Heading3"/>
        <w:pStyle w:val="Heading3"/>
        <w:bidi w:val="false"/>
      </w:pPr>
      <w:hyperlink w:history="1" r:id="rId33ufmlt6a5m9w-b9u1v_l"/>
      <w:r>
        <w:rPr>
          <w:rtl w:val="false"/>
        </w:rPr>
        <w:t xml:space="preserve">The Universal House of Justice </w:t>
      </w:r>
    </w:p>
    <w:p>
      <w:pPr>
        <w:pStyle w:val="Normal"/>
        <w:bidi w:val="false"/>
      </w:pPr>
      <w:r>
        <w:rPr>
          <w:rtl w:val="false"/>
        </w:rPr>
        <w:t xml:space="preserve">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 </w:t>
      </w:r>
    </w:p>
    <w:p>
      <w:pPr>
        <w:pStyle w:val="Heading3"/>
        <w:pStyle w:val="Heading3"/>
        <w:bidi w:val="false"/>
      </w:pPr>
      <w:hyperlink w:history="1" r:id="rIdouoie8rlwkhhmopuhy6ju"/>
      <w:r>
        <w:rPr>
          <w:rtl w:val="false"/>
        </w:rPr>
        <w:t xml:space="preserve">Surmount Every Obstacle </w:t>
      </w:r>
    </w:p>
    <w:p>
      <w:pPr>
        <w:pStyle w:val="Normal"/>
        <w:bidi w:val="false"/>
      </w:pPr>
      <w:r>
        <w:rPr>
          <w:rtl w:val="false"/>
        </w:rPr>
        <w:t xml:space="preserve">The Guardian wishes the members of your Assembly to persevere, in spite of the dangers of the war now raging near to India, in the all-important task of fulfilling the Six-Year Plan. </w:t>
      </w:r>
    </w:p>
    <w:p>
      <w:pPr>
        <w:pStyle w:val="Normal"/>
        <w:bidi w:val="false"/>
      </w:pPr>
      <w:r>
        <w:rPr>
          <w:rtl w:val="false"/>
        </w:rPr>
        <w:t xml:space="preserve">He is confident that the friends of India and Burma like their Baha’i brothers and sisters of other lands, will surmount every obstacle, overcome every difficulty, and emerge victorious at the end of the first Baha’i Century. </w:t>
      </w:r>
    </w:p>
    <w:p>
      <w:pPr>
        <w:pStyle w:val="Normal"/>
        <w:bidi w:val="false"/>
      </w:pPr>
      <w:r>
        <w:rPr>
          <w:rtl w:val="false"/>
        </w:rPr>
        <w:t xml:space="preserve">[From the Guardian:] </w:t>
      </w:r>
    </w:p>
    <w:p>
      <w:pPr>
        <w:pStyle w:val="Normal"/>
        <w:bidi w:val="false"/>
      </w:pPr>
      <w:r>
        <w:rPr>
          <w:rtl w:val="false"/>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pStyle w:val="Normal"/>
        <w:bidi w:val="false"/>
      </w:pPr>
      <w:r>
        <w:rPr>
          <w:rtl w:val="false"/>
        </w:rPr>
        <w:t xml:space="preserve">December 27, 1941 </w:t>
      </w:r>
    </w:p>
    <w:p>
      <w:pPr>
        <w:pStyle w:val="Heading3"/>
        <w:pStyle w:val="Heading3"/>
        <w:bidi w:val="false"/>
      </w:pPr>
      <w:hyperlink w:history="1" r:id="rIdzajb5n9vzdqcczww-qzm-"/>
      <w:r>
        <w:rPr>
          <w:rtl w:val="false"/>
        </w:rPr>
        <w:t xml:space="preserve">Remarkable Evidence of Activity </w:t>
      </w:r>
    </w:p>
    <w:p>
      <w:pPr>
        <w:pStyle w:val="Normal"/>
        <w:bidi w:val="false"/>
      </w:pPr>
      <w:r>
        <w:rPr>
          <w:rtl w:val="false"/>
        </w:rPr>
        <w:t xml:space="preserve">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 </w:t>
      </w:r>
    </w:p>
    <w:p>
      <w:pPr>
        <w:pStyle w:val="Normal"/>
        <w:bidi w:val="false"/>
      </w:pPr>
      <w:r>
        <w:rPr>
          <w:rtl w:val="false"/>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 </w:t>
      </w:r>
    </w:p>
    <w:p>
      <w:pPr>
        <w:pStyle w:val="Normal"/>
        <w:bidi w:val="false"/>
      </w:pPr>
      <w:r>
        <w:rPr>
          <w:rtl w:val="false"/>
        </w:rPr>
        <w:t xml:space="preserve">The establishment of the Hyderabad Assembly and that of Bangalore are great steps forward, and the Guardian is waiting hopefully to receive the good news of more new spiritual Assemblies in this coming Baha’i year. </w:t>
      </w:r>
    </w:p>
    <w:p>
      <w:pPr>
        <w:pStyle w:val="Normal"/>
        <w:bidi w:val="false"/>
      </w:pPr>
      <w:r>
        <w:rPr>
          <w:rtl w:val="false"/>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 </w:t>
      </w:r>
    </w:p>
    <w:p>
      <w:pPr>
        <w:pStyle w:val="Normal"/>
        <w:bidi w:val="false"/>
      </w:pPr>
      <w:r>
        <w:rPr>
          <w:rtl w:val="false"/>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w:t>
      </w:r>
    </w:p>
    <w:p>
      <w:pPr>
        <w:pStyle w:val="Normal"/>
        <w:bidi w:val="false"/>
      </w:pPr>
    </w:p>
    <w:p>
      <w:pPr>
        <w:pStyle w:val="Normal"/>
        <w:bidi w:val="false"/>
      </w:pPr>
      <w:r>
        <w:rPr>
          <w:rtl w:val="false"/>
        </w:rPr>
        <w:t xml:space="preserve">[From the Guardian:] </w:t>
      </w:r>
    </w:p>
    <w:p>
      <w:pPr>
        <w:pStyle w:val="Normal"/>
        <w:bidi w:val="false"/>
      </w:pPr>
      <w:r>
        <w:rPr>
          <w:rtl w:val="false"/>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 </w:t>
      </w:r>
    </w:p>
    <w:p>
      <w:pPr>
        <w:pStyle w:val="Normal"/>
        <w:bidi w:val="false"/>
      </w:pPr>
      <w:r>
        <w:rPr>
          <w:rtl w:val="false"/>
        </w:rPr>
        <w:t xml:space="preserve">January 10, 1942 </w:t>
      </w:r>
    </w:p>
    <w:p>
      <w:pPr>
        <w:pStyle w:val="Heading3"/>
        <w:pStyle w:val="Heading3"/>
        <w:bidi w:val="false"/>
      </w:pPr>
      <w:hyperlink w:history="1" r:id="rIdyzlnlxdi1oyhlsqoxdipx"/>
      <w:r>
        <w:rPr>
          <w:rtl w:val="false"/>
        </w:rPr>
        <w:t xml:space="preserve">Future Is Blessed and Glorious </w:t>
      </w:r>
    </w:p>
    <w:p>
      <w:pPr>
        <w:pStyle w:val="Normal"/>
        <w:bidi w:val="false"/>
      </w:pPr>
      <w:r>
        <w:rPr>
          <w:rtl w:val="false"/>
        </w:rPr>
        <w:t xml:space="preserve">He was very relieved to hear from Mr. Butt that the Burmese Baha’is were all safe, and he trusts that, in spite of the grave dangers now so near them, God will continue to over-shadow them and protect them in His mercy and wisdom. </w:t>
      </w:r>
    </w:p>
    <w:p>
      <w:pPr>
        <w:pStyle w:val="Normal"/>
        <w:bidi w:val="false"/>
      </w:pPr>
      <w:r>
        <w:rPr>
          <w:rtl w:val="false"/>
        </w:rPr>
        <w:t xml:space="preserve">We Baha’is are indeed most blessed in that we know that, however dark the days immediately ahead of the human race, the future is blessed and glorious. It is for this future that the believers must labour day and night, heedless of the state of the world and the dangers threatening. </w:t>
      </w:r>
    </w:p>
    <w:p>
      <w:pPr>
        <w:pStyle w:val="Normal"/>
        <w:bidi w:val="false"/>
      </w:pPr>
      <w:r>
        <w:rPr>
          <w:rtl w:val="false"/>
        </w:rPr>
        <w:t xml:space="preserve">The Guardian will continuously pray that Baha’u’llah will strengthen and guide the Indian friends to succeed in their teaching plans, and to persevere in their efforts until they have completed the Six-Year Plan. </w:t>
      </w:r>
    </w:p>
    <w:p>
      <w:pPr>
        <w:pStyle w:val="Normal"/>
        <w:bidi w:val="false"/>
      </w:pPr>
      <w:r>
        <w:rPr>
          <w:rtl w:val="false"/>
        </w:rPr>
        <w:t xml:space="preserve">[From the Guardian:] </w:t>
      </w:r>
    </w:p>
    <w:p>
      <w:pPr>
        <w:pStyle w:val="Normal"/>
        <w:bidi w:val="false"/>
      </w:pPr>
      <w:r>
        <w:rPr>
          <w:rtl w:val="false"/>
        </w:rPr>
        <w:t xml:space="preserve">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 </w:t>
      </w:r>
    </w:p>
    <w:p>
      <w:pPr>
        <w:pStyle w:val="Normal"/>
        <w:bidi w:val="false"/>
      </w:pPr>
      <w:r>
        <w:rPr>
          <w:rtl w:val="false"/>
        </w:rPr>
        <w:t xml:space="preserve">February 23, 1942 </w:t>
      </w:r>
    </w:p>
    <w:p>
      <w:pPr>
        <w:pStyle w:val="Heading3"/>
        <w:pStyle w:val="Heading3"/>
        <w:bidi w:val="false"/>
      </w:pPr>
      <w:hyperlink w:history="1" r:id="rIdwrotpsfeijdijlmtf4ojs"/>
      <w:r>
        <w:rPr>
          <w:rtl w:val="false"/>
        </w:rPr>
        <w:t xml:space="preserve">New Assemblies of Hyderabad &amp; Kotah </w:t>
      </w:r>
    </w:p>
    <w:p>
      <w:pPr>
        <w:pStyle w:val="Normal"/>
        <w:bidi w:val="false"/>
      </w:pPr>
      <w:r>
        <w:rPr>
          <w:rtl w:val="false"/>
        </w:rPr>
        <w:t xml:space="preserve">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pStyle w:val="Normal"/>
        <w:bidi w:val="false"/>
      </w:pPr>
      <w:r>
        <w:rPr>
          <w:rtl w:val="false"/>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are performing a service to their fellow-countrymen which in the future will be seen in the true magnitude. Let them rest assured and toil ceaselessly for the establishment of the Faith which they serve, and which alone can ultimately heal the ills of sorely-tried mankind. </w:t>
      </w:r>
    </w:p>
    <w:p>
      <w:pPr>
        <w:pStyle w:val="Normal"/>
        <w:bidi w:val="false"/>
      </w:pPr>
      <w:r>
        <w:rPr>
          <w:rtl w:val="false"/>
        </w:rPr>
        <w:t xml:space="preserve">[From the Guardian:] </w:t>
      </w:r>
    </w:p>
    <w:p>
      <w:pPr>
        <w:pStyle w:val="Normal"/>
        <w:bidi w:val="false"/>
      </w:pPr>
      <w:r>
        <w:rPr>
          <w:rtl w:val="false"/>
        </w:rPr>
        <w:t xml:space="preserve">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pStyle w:val="Normal"/>
        <w:bidi w:val="false"/>
      </w:pPr>
      <w:r>
        <w:rPr>
          <w:rtl w:val="false"/>
        </w:rPr>
        <w:t xml:space="preserve">June 27, 1942 </w:t>
      </w:r>
    </w:p>
    <w:p>
      <w:pPr>
        <w:pStyle w:val="Heading3"/>
        <w:pStyle w:val="Heading3"/>
        <w:bidi w:val="false"/>
      </w:pPr>
      <w:hyperlink w:history="1" r:id="rIdvwtjleibfpdkvmtccwa1b"/>
      <w:r>
        <w:rPr>
          <w:rtl w:val="false"/>
        </w:rPr>
        <w:t xml:space="preserve">Prizes to Be Won </w:t>
      </w:r>
    </w:p>
    <w:p>
      <w:pPr>
        <w:pStyle w:val="Normal"/>
        <w:bidi w:val="false"/>
      </w:pPr>
      <w:r>
        <w:rPr>
          <w:rtl w:val="false"/>
        </w:rPr>
        <w:t xml:space="preserve">…The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 </w:t>
      </w:r>
    </w:p>
    <w:p>
      <w:pPr>
        <w:pStyle w:val="Normal"/>
        <w:bidi w:val="false"/>
      </w:pPr>
      <w:r>
        <w:rPr>
          <w:rtl w:val="false"/>
        </w:rPr>
        <w:t xml:space="preserve">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 </w:t>
      </w:r>
    </w:p>
    <w:p>
      <w:pPr>
        <w:pStyle w:val="Heading3"/>
        <w:pStyle w:val="Heading3"/>
        <w:bidi w:val="false"/>
      </w:pPr>
      <w:hyperlink w:history="1" r:id="rIdfifuur_ennzfowmsim4oh"/>
      <w:r>
        <w:rPr>
          <w:rtl w:val="false"/>
        </w:rPr>
        <w:t xml:space="preserve">Passing of Abd’ul-Jalil Beg Saad </w:t>
      </w:r>
    </w:p>
    <w:p>
      <w:pPr>
        <w:pStyle w:val="Normal"/>
        <w:bidi w:val="false"/>
      </w:pPr>
      <w:r>
        <w:rPr>
          <w:rtl w:val="false"/>
        </w:rPr>
        <w:t xml:space="preserve">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 </w:t>
      </w:r>
    </w:p>
    <w:p>
      <w:pPr>
        <w:pStyle w:val="Heading3"/>
        <w:pStyle w:val="Heading3"/>
        <w:bidi w:val="false"/>
      </w:pPr>
      <w:hyperlink w:history="1" r:id="rIduq-v9tv_2f4e79fdc0a3x"/>
      <w:r>
        <w:rPr>
          <w:rtl w:val="false"/>
        </w:rPr>
        <w:t xml:space="preserve">Painstaking and Fruitful Efforts </w:t>
      </w:r>
    </w:p>
    <w:p>
      <w:pPr>
        <w:pStyle w:val="Normal"/>
        <w:bidi w:val="false"/>
      </w:pPr>
      <w:r>
        <w:rPr>
          <w:rtl w:val="false"/>
        </w:rPr>
        <w:t xml:space="preserve">[From the Guardian:] </w:t>
      </w:r>
    </w:p>
    <w:p>
      <w:pPr>
        <w:pStyle w:val="Normal"/>
        <w:bidi w:val="false"/>
      </w:pPr>
      <w:r>
        <w:rPr>
          <w:rtl w:val="false"/>
        </w:rPr>
        <w:t xml:space="preserve">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pStyle w:val="Normal"/>
        <w:bidi w:val="false"/>
      </w:pPr>
      <w:r>
        <w:rPr>
          <w:rtl w:val="false"/>
        </w:rPr>
        <w:t xml:space="preserve">July 27, 1942 </w:t>
      </w:r>
    </w:p>
    <w:p>
      <w:pPr>
        <w:pStyle w:val="Normal"/>
        <w:bidi w:val="false"/>
      </w:pPr>
      <w:r>
        <w:rPr>
          <w:rtl w:val="false"/>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 </w:t>
      </w:r>
    </w:p>
    <w:p>
      <w:pPr>
        <w:pStyle w:val="Normal"/>
        <w:bidi w:val="false"/>
      </w:pPr>
      <w:r>
        <w:rPr>
          <w:rtl w:val="false"/>
        </w:rPr>
        <w:t xml:space="preserve">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 </w:t>
      </w:r>
    </w:p>
    <w:p>
      <w:pPr>
        <w:pStyle w:val="Heading3"/>
        <w:pStyle w:val="Heading3"/>
        <w:bidi w:val="false"/>
      </w:pPr>
      <w:hyperlink w:history="1" r:id="rIdso9bx8rj0_x5yokl3fiv-"/>
      <w:r>
        <w:rPr>
          <w:rtl w:val="false"/>
        </w:rPr>
        <w:t xml:space="preserve">Placing of Burial Stone </w:t>
      </w:r>
    </w:p>
    <w:p>
      <w:pPr>
        <w:pStyle w:val="Normal"/>
        <w:bidi w:val="false"/>
      </w:pPr>
      <w:r>
        <w:rPr>
          <w:rtl w:val="false"/>
        </w:rPr>
        <w:t xml:space="preserve">The placing of the burial stone on the dead has no other significance than to emphasize our profound conviction that our souls come from our Creator and to Him they return, and in Him we believe and trust. </w:t>
      </w:r>
    </w:p>
    <w:p>
      <w:pPr>
        <w:pStyle w:val="Heading3"/>
        <w:pStyle w:val="Heading3"/>
        <w:bidi w:val="false"/>
      </w:pPr>
      <w:hyperlink w:history="1" r:id="rIdsihvdoz69rufc_0k-8w7o"/>
      <w:r>
        <w:rPr>
          <w:rtl w:val="false"/>
        </w:rPr>
        <w:t xml:space="preserve">Ensure the Triumphant Conclusion </w:t>
      </w:r>
    </w:p>
    <w:p>
      <w:pPr>
        <w:pStyle w:val="Normal"/>
        <w:bidi w:val="false"/>
      </w:pPr>
      <w:r>
        <w:rPr>
          <w:rtl w:val="false"/>
        </w:rPr>
        <w:t xml:space="preserve">[From the Guardian:] </w:t>
      </w:r>
    </w:p>
    <w:p>
      <w:pPr>
        <w:pStyle w:val="Normal"/>
        <w:bidi w:val="false"/>
      </w:pPr>
      <w:r>
        <w:rPr>
          <w:rtl w:val="false"/>
        </w:rPr>
        <w:t xml:space="preserve">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pStyle w:val="Normal"/>
        <w:bidi w:val="false"/>
      </w:pPr>
      <w:r>
        <w:rPr>
          <w:rtl w:val="false"/>
        </w:rPr>
        <w:t xml:space="preserve">July 29, 1942 </w:t>
      </w:r>
    </w:p>
    <w:p>
      <w:pPr>
        <w:pStyle w:val="Heading3"/>
        <w:pStyle w:val="Heading3"/>
        <w:bidi w:val="false"/>
      </w:pPr>
      <w:hyperlink w:history="1" r:id="rIdo6tq71l3uknakl4ta3quj"/>
      <w:r>
        <w:rPr>
          <w:rtl w:val="false"/>
        </w:rPr>
        <w:t xml:space="preserve">Proper Administrative Headquarters </w:t>
      </w:r>
    </w:p>
    <w:p>
      <w:pPr>
        <w:pStyle w:val="Normal"/>
        <w:bidi w:val="false"/>
      </w:pPr>
      <w:r>
        <w:rPr>
          <w:rtl w:val="false"/>
        </w:rPr>
        <w:t xml:space="preserve">Concerning his recent cable to the National Spiritual Assembly: The Guardian feels that, if feasible, it is highly desirable and necessary that the rapidly growing and strengthening Indian Baha’i Community should have a proper administrative Headquarters, situated in the capital — Delhi — 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 </w:t>
      </w:r>
    </w:p>
    <w:p>
      <w:pPr>
        <w:pStyle w:val="Normal"/>
        <w:bidi w:val="false"/>
      </w:pPr>
      <w:r>
        <w:rPr>
          <w:rtl w:val="false"/>
        </w:rPr>
        <w:t xml:space="preserve">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 </w:t>
      </w:r>
    </w:p>
    <w:p>
      <w:pPr>
        <w:pStyle w:val="Normal"/>
        <w:bidi w:val="false"/>
      </w:pPr>
      <w:r>
        <w:rPr>
          <w:rtl w:val="false"/>
        </w:rPr>
        <w:t xml:space="preserve">[From the Guardian:] </w:t>
      </w:r>
    </w:p>
    <w:p>
      <w:pPr>
        <w:pStyle w:val="Normal"/>
        <w:bidi w:val="false"/>
      </w:pPr>
      <w:r>
        <w:rPr>
          <w:rtl w:val="false"/>
        </w:rPr>
        <w:t xml:space="preserve">May the Almighty graciously assist the Indian believers to establish, at the close of the first Baha’i Century, their administrative headquarters in the capital city of India, and thus befittingly crown their meritorious teaching activities. </w:t>
      </w:r>
    </w:p>
    <w:p>
      <w:pPr>
        <w:pStyle w:val="Normal"/>
        <w:bidi w:val="false"/>
      </w:pPr>
      <w:r>
        <w:rPr>
          <w:rtl w:val="false"/>
        </w:rPr>
        <w:t xml:space="preserve">January 28, 1943 </w:t>
      </w:r>
    </w:p>
    <w:p>
      <w:pPr>
        <w:pStyle w:val="Heading3"/>
        <w:pStyle w:val="Heading3"/>
        <w:bidi w:val="false"/>
      </w:pPr>
      <w:hyperlink w:history="1" r:id="rIdop_euabz-xrz9p0b2njfd"/>
      <w:r>
        <w:rPr>
          <w:rtl w:val="false"/>
        </w:rPr>
        <w:t xml:space="preserve">Passing Away of Mr. Vakil </w:t>
      </w:r>
    </w:p>
    <w:p>
      <w:pPr>
        <w:pStyle w:val="Normal"/>
        <w:bidi w:val="false"/>
      </w:pPr>
      <w:r>
        <w:rPr>
          <w:rtl w:val="false"/>
        </w:rPr>
        <w:t xml:space="preserve">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 </w:t>
      </w:r>
    </w:p>
    <w:p>
      <w:pPr>
        <w:pStyle w:val="Heading3"/>
        <w:pStyle w:val="Heading3"/>
        <w:bidi w:val="false"/>
      </w:pPr>
      <w:hyperlink w:history="1" r:id="rIdxgjydshkfsngnxnhw1gfl"/>
      <w:r>
        <w:rPr>
          <w:rtl w:val="false"/>
        </w:rPr>
        <w:t xml:space="preserve">Secretary of the N.S.A. </w:t>
      </w:r>
    </w:p>
    <w:p>
      <w:pPr>
        <w:pStyle w:val="Normal"/>
        <w:bidi w:val="false"/>
      </w:pPr>
      <w:r>
        <w:rPr>
          <w:rtl w:val="false"/>
        </w:rPr>
        <w:t xml:space="preserve">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 </w:t>
      </w:r>
    </w:p>
    <w:p>
      <w:pPr>
        <w:pStyle w:val="Heading3"/>
        <w:pStyle w:val="Heading3"/>
        <w:bidi w:val="false"/>
      </w:pPr>
      <w:hyperlink w:history="1" r:id="rIdhcmsmqephz1ln5lqkcnph"/>
      <w:r>
        <w:rPr>
          <w:rtl w:val="false"/>
        </w:rPr>
        <w:t xml:space="preserve">Election of L.S.A.’s </w:t>
      </w:r>
    </w:p>
    <w:p>
      <w:pPr>
        <w:pStyle w:val="Normal"/>
        <w:bidi w:val="false"/>
      </w:pPr>
      <w:r>
        <w:rPr>
          <w:rtl w:val="false"/>
        </w:rPr>
        <w:t xml:space="preserve">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pStyle w:val="Heading3"/>
        <w:pStyle w:val="Heading3"/>
        <w:bidi w:val="false"/>
      </w:pPr>
      <w:hyperlink w:history="1" r:id="rIdgpjly2mn3qj-nspvhzu-g"/>
      <w:r>
        <w:rPr>
          <w:rtl w:val="false"/>
        </w:rPr>
        <w:t xml:space="preserve">National Administrative Headquarters </w:t>
      </w:r>
    </w:p>
    <w:p>
      <w:pPr>
        <w:pStyle w:val="Normal"/>
        <w:bidi w:val="false"/>
      </w:pPr>
      <w:r>
        <w:rPr>
          <w:rtl w:val="false"/>
        </w:rPr>
        <w:t xml:space="preserve">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 </w:t>
      </w:r>
    </w:p>
    <w:p>
      <w:pPr>
        <w:pStyle w:val="Heading3"/>
        <w:pStyle w:val="Heading3"/>
        <w:bidi w:val="false"/>
      </w:pPr>
      <w:hyperlink w:history="1" r:id="rIdkw8qocboz8j-7ryl_d6bg"/>
      <w:r>
        <w:rPr>
          <w:rtl w:val="false"/>
        </w:rPr>
        <w:t xml:space="preserve">Baha’is Can Undertake Philanthropic Work </w:t>
      </w:r>
    </w:p>
    <w:p>
      <w:pPr>
        <w:pStyle w:val="Normal"/>
        <w:bidi w:val="false"/>
      </w:pPr>
      <w:r>
        <w:rPr>
          <w:rtl w:val="false"/>
        </w:rPr>
        <w:t xml:space="preserve">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 </w:t>
      </w:r>
    </w:p>
    <w:p>
      <w:pPr>
        <w:pStyle w:val="Heading3"/>
        <w:pStyle w:val="Heading3"/>
        <w:bidi w:val="false"/>
      </w:pPr>
      <w:hyperlink w:history="1" r:id="rIdn8x0nmmzoch63sqqpnrtk"/>
      <w:r>
        <w:rPr>
          <w:rtl w:val="false"/>
        </w:rPr>
        <w:t xml:space="preserve">Centenary Celebrations </w:t>
      </w:r>
    </w:p>
    <w:p>
      <w:pPr>
        <w:pStyle w:val="Normal"/>
        <w:bidi w:val="false"/>
      </w:pPr>
      <w:r>
        <w:rPr>
          <w:rtl w:val="false"/>
        </w:rPr>
        <w:t xml:space="preserve">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 </w:t>
      </w:r>
    </w:p>
    <w:p>
      <w:pPr>
        <w:pStyle w:val="Normal"/>
        <w:bidi w:val="false"/>
      </w:pPr>
      <w:r>
        <w:rPr>
          <w:rtl w:val="false"/>
        </w:rPr>
        <w:t xml:space="preserve">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 </w:t>
      </w:r>
    </w:p>
    <w:p>
      <w:pPr>
        <w:pStyle w:val="Normal"/>
        <w:bidi w:val="false"/>
      </w:pPr>
      <w:r>
        <w:rPr>
          <w:rtl w:val="false"/>
        </w:rPr>
        <w:t xml:space="preserve">He has been greatly encouraged by the progress made by the Indian Baha’i Community in recent years, and he longs to see them shine still brighter amidst its fellow communities the world over. </w:t>
      </w:r>
    </w:p>
    <w:p>
      <w:pPr>
        <w:pStyle w:val="Normal"/>
        <w:bidi w:val="false"/>
      </w:pPr>
      <w:r>
        <w:rPr>
          <w:rtl w:val="false"/>
        </w:rPr>
        <w:t xml:space="preserve">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w:t>
      </w:r>
    </w:p>
    <w:p>
      <w:pPr>
        <w:pStyle w:val="Normal"/>
        <w:bidi w:val="false"/>
      </w:pPr>
      <w:r>
        <w:rPr>
          <w:rtl w:val="false"/>
        </w:rPr>
        <w:t xml:space="preserve">[From the Guardian:] </w:t>
      </w:r>
    </w:p>
    <w:p>
      <w:pPr>
        <w:pStyle w:val="Normal"/>
        <w:bidi w:val="false"/>
      </w:pPr>
      <w:r>
        <w:rPr>
          <w:rtl w:val="false"/>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pStyle w:val="Normal"/>
        <w:bidi w:val="false"/>
      </w:pPr>
      <w:r>
        <w:rPr>
          <w:rtl w:val="false"/>
        </w:rPr>
        <w:t xml:space="preserve">June 22, 1943 </w:t>
      </w:r>
    </w:p>
    <w:p>
      <w:pPr>
        <w:pStyle w:val="Heading3"/>
        <w:pStyle w:val="Heading3"/>
        <w:bidi w:val="false"/>
      </w:pPr>
      <w:hyperlink w:history="1" r:id="rId6rl0y9rgy5p1qi2b0x2f9"/>
      <w:r>
        <w:rPr>
          <w:rtl w:val="false"/>
        </w:rPr>
        <w:t xml:space="preserve">Friends Should Unite </w:t>
      </w:r>
    </w:p>
    <w:p>
      <w:pPr>
        <w:pStyle w:val="Normal"/>
        <w:bidi w:val="false"/>
      </w:pPr>
      <w:r>
        <w:rPr>
          <w:rtl w:val="false"/>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pStyle w:val="Normal"/>
        <w:bidi w:val="false"/>
      </w:pPr>
      <w:r>
        <w:rPr>
          <w:rtl w:val="false"/>
        </w:rPr>
        <w:t xml:space="preserve">The excellent news you conveyed of the progress of the Faith in so many hitherto virgin territories of India greatly rejoiced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 </w:t>
      </w:r>
    </w:p>
    <w:p>
      <w:pPr>
        <w:pStyle w:val="Normal"/>
        <w:bidi w:val="false"/>
      </w:pPr>
      <w:r>
        <w:rPr>
          <w:rtl w:val="false"/>
        </w:rPr>
        <w:t xml:space="preserve">He is most anxious that now that the National administrative Headquarters of the Faith has been successfully established — a tremendous step forward for the Faith there — you should give special attention to getting out the Esslemont book in three additional languages as soon as possible. </w:t>
      </w:r>
    </w:p>
    <w:p>
      <w:pPr>
        <w:pStyle w:val="Heading3"/>
        <w:pStyle w:val="Heading3"/>
        <w:bidi w:val="false"/>
      </w:pPr>
      <w:hyperlink w:history="1" r:id="rIdbaao-2apilnlxw2o3y4fb"/>
      <w:r>
        <w:rPr>
          <w:rtl w:val="false"/>
        </w:rPr>
        <w:t xml:space="preserve">The Six-Year Plan Has Progressed Magnificently </w:t>
      </w:r>
    </w:p>
    <w:p>
      <w:pPr>
        <w:pStyle w:val="Normal"/>
        <w:bidi w:val="false"/>
      </w:pPr>
      <w:r>
        <w:rPr>
          <w:rtl w:val="false"/>
        </w:rPr>
        <w:t xml:space="preserve">[From the Guardian:] </w:t>
      </w:r>
    </w:p>
    <w:p>
      <w:pPr>
        <w:pStyle w:val="Normal"/>
        <w:bidi w:val="false"/>
      </w:pPr>
      <w:r>
        <w:rPr>
          <w:rtl w:val="false"/>
        </w:rPr>
        <w:t xml:space="preserve">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pStyle w:val="Normal"/>
        <w:bidi w:val="false"/>
      </w:pPr>
      <w:r>
        <w:rPr>
          <w:rtl w:val="false"/>
        </w:rPr>
        <w:t xml:space="preserve">October 26, 1943 </w:t>
      </w:r>
    </w:p>
    <w:p>
      <w:pPr>
        <w:pStyle w:val="Heading3"/>
        <w:pStyle w:val="Heading3"/>
        <w:bidi w:val="false"/>
      </w:pPr>
      <w:hyperlink w:history="1" r:id="rIddzsl65_0tuzjbecg9jzaw"/>
      <w:r>
        <w:rPr>
          <w:rtl w:val="false"/>
        </w:rPr>
        <w:t xml:space="preserve">Centenary Celebrations </w:t>
      </w:r>
    </w:p>
    <w:p>
      <w:pPr>
        <w:pStyle w:val="Normal"/>
        <w:bidi w:val="false"/>
      </w:pPr>
      <w:r>
        <w:rPr>
          <w:rtl w:val="false"/>
        </w:rPr>
        <w:t xml:space="preserve">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 </w:t>
      </w:r>
    </w:p>
    <w:p>
      <w:pPr>
        <w:pStyle w:val="Normal"/>
        <w:bidi w:val="false"/>
      </w:pPr>
      <w:r>
        <w:rPr>
          <w:rtl w:val="false"/>
        </w:rPr>
        <w:t xml:space="preserve">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 </w:t>
      </w:r>
    </w:p>
    <w:p>
      <w:pPr>
        <w:pStyle w:val="Heading3"/>
        <w:pStyle w:val="Heading3"/>
        <w:bidi w:val="false"/>
      </w:pPr>
      <w:hyperlink w:history="1" r:id="rId3juiaxfo43c423kbjdzlg"/>
      <w:r>
        <w:rPr>
          <w:rtl w:val="false"/>
        </w:rPr>
        <w:t xml:space="preserve">Historic Achievements </w:t>
      </w:r>
    </w:p>
    <w:p>
      <w:pPr>
        <w:pStyle w:val="Normal"/>
        <w:bidi w:val="false"/>
      </w:pPr>
      <w:r>
        <w:rPr>
          <w:rtl w:val="false"/>
        </w:rPr>
        <w:t xml:space="preserve">[From the Guardian:] </w:t>
      </w:r>
    </w:p>
    <w:p>
      <w:pPr>
        <w:pStyle w:val="Normal"/>
        <w:bidi w:val="false"/>
      </w:pPr>
      <w:r>
        <w:rPr>
          <w:rtl w:val="false"/>
        </w:rPr>
        <w:t xml:space="preserve">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truly proud of their stewardship of the Faith of Baha’u’llah, of the spirit which animates them, and of the steadfastness with which they pursue their manifold and ever-expanding activities in the service of this glorious Faith. </w:t>
      </w:r>
    </w:p>
    <w:p>
      <w:pPr>
        <w:pStyle w:val="Normal"/>
        <w:bidi w:val="false"/>
      </w:pPr>
      <w:r>
        <w:rPr>
          <w:rtl w:val="false"/>
        </w:rPr>
        <w:t xml:space="preserve">March 19, 1944 </w:t>
      </w:r>
    </w:p>
    <w:p>
      <w:pPr>
        <w:pStyle w:val="Heading3"/>
        <w:pStyle w:val="Heading3"/>
        <w:bidi w:val="false"/>
      </w:pPr>
      <w:hyperlink w:history="1" r:id="rIdiyx3lxwo3p8el7bddqihu"/>
      <w:r>
        <w:rPr>
          <w:rtl w:val="false"/>
        </w:rPr>
        <w:t xml:space="preserve">Baha’u’llah and the New Era in Kanarese </w:t>
      </w:r>
    </w:p>
    <w:p>
      <w:pPr>
        <w:pStyle w:val="Normal"/>
        <w:bidi w:val="false"/>
      </w:pPr>
      <w:r>
        <w:rPr>
          <w:rtl w:val="false"/>
        </w:rPr>
        <w:t xml:space="preserve">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 </w:t>
      </w:r>
    </w:p>
    <w:p>
      <w:pPr>
        <w:pStyle w:val="Heading3"/>
        <w:pStyle w:val="Heading3"/>
        <w:bidi w:val="false"/>
      </w:pPr>
      <w:hyperlink w:history="1" r:id="rIdgks_ckzsubvl4hcj2sqog"/>
      <w:r>
        <w:rPr>
          <w:rtl w:val="false"/>
        </w:rPr>
        <w:t xml:space="preserve">Achieved Mighty Victories </w:t>
      </w:r>
    </w:p>
    <w:p>
      <w:pPr>
        <w:pStyle w:val="Normal"/>
        <w:bidi w:val="false"/>
      </w:pPr>
      <w:r>
        <w:rPr>
          <w:rtl w:val="false"/>
        </w:rPr>
        <w:t xml:space="preserve">The Guardian wishes to once again stress the immediate tasks which face your Assembly: the important — and almost miraculous — 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w:t>
      </w:r>
    </w:p>
    <w:p>
      <w:pPr>
        <w:pStyle w:val="Normal"/>
        <w:bidi w:val="false"/>
      </w:pPr>
      <w:r>
        <w:rPr>
          <w:rtl w:val="false"/>
        </w:rPr>
        <w:t xml:space="preserve">Important as new teaching undertakings are they should not be given precedence at the present time until these other objectives are well on the way to being realized. </w:t>
      </w:r>
    </w:p>
    <w:p>
      <w:pPr>
        <w:pStyle w:val="Normal"/>
        <w:bidi w:val="false"/>
      </w:pPr>
      <w:r>
        <w:rPr>
          <w:rtl w:val="false"/>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 </w:t>
      </w:r>
    </w:p>
    <w:p>
      <w:pPr>
        <w:pStyle w:val="Normal"/>
        <w:bidi w:val="false"/>
      </w:pPr>
      <w:r>
        <w:rPr>
          <w:rtl w:val="false"/>
        </w:rPr>
        <w:t xml:space="preserve">[From the Guardian:] </w:t>
      </w:r>
    </w:p>
    <w:p>
      <w:pPr>
        <w:pStyle w:val="Normal"/>
        <w:bidi w:val="false"/>
      </w:pPr>
      <w:r>
        <w:rPr>
          <w:rtl w:val="false"/>
        </w:rPr>
        <w:t xml:space="preserve">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 — these constitute the primary tasks facing now the Indian believers. That they may achieve their high destiny is my constant hope and fervent prayer. </w:t>
      </w:r>
    </w:p>
    <w:p>
      <w:pPr>
        <w:pStyle w:val="Normal"/>
        <w:bidi w:val="false"/>
      </w:pPr>
      <w:r>
        <w:rPr>
          <w:rtl w:val="false"/>
        </w:rPr>
        <w:t xml:space="preserve">December 20, 1944 </w:t>
      </w:r>
    </w:p>
    <w:p>
      <w:pPr>
        <w:pStyle w:val="Heading3"/>
        <w:pStyle w:val="Heading3"/>
        <w:bidi w:val="false"/>
      </w:pPr>
      <w:hyperlink w:history="1" r:id="rIdgeqezxn68kfth9caz3w-z"/>
      <w:r>
        <w:rPr>
          <w:rtl w:val="false"/>
        </w:rPr>
        <w:t xml:space="preserve">Re-instate Assemblies in Burma </w:t>
      </w:r>
    </w:p>
    <w:p>
      <w:pPr>
        <w:pStyle w:val="Normal"/>
        <w:bidi w:val="false"/>
      </w:pPr>
      <w:r>
        <w:rPr>
          <w:rtl w:val="false"/>
        </w:rPr>
        <w:t xml:space="preserve">First let me say that he was very pleased to receive your cable telling him the Baha’is in at least a part of Burma have survived. His thoughts and prayers have often been with them during these terrible years of war. </w:t>
      </w:r>
    </w:p>
    <w:p>
      <w:pPr>
        <w:pStyle w:val="Normal"/>
        <w:bidi w:val="false"/>
      </w:pPr>
      <w:r>
        <w:rPr>
          <w:rtl w:val="false"/>
        </w:rPr>
        <w:t xml:space="preserve">He wishes to urge the N.S.A. to concentrate above all on re-instating any Spiritual Assemblies which were disbanded last Baha’i year owing to insufficient numbers. This must always be the first consideration, so that the hardly won prizes of these new Assemblies may not be lost. Depriving of Voting Rights — Function of N.S.A. </w:t>
      </w:r>
    </w:p>
    <w:p>
      <w:pPr>
        <w:pStyle w:val="Normal"/>
        <w:bidi w:val="false"/>
      </w:pPr>
      <w:r>
        <w:rPr>
          <w:rtl w:val="false"/>
        </w:rPr>
        <w:t xml:space="preserve">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pStyle w:val="Heading3"/>
        <w:pStyle w:val="Heading3"/>
        <w:bidi w:val="false"/>
      </w:pPr>
      <w:hyperlink w:history="1" r:id="rIdofflllgzinv-mpxoxuerr"/>
      <w:r>
        <w:rPr>
          <w:rtl w:val="false"/>
        </w:rPr>
        <w:t xml:space="preserve">Teach a Wider Range of Indians </w:t>
      </w:r>
    </w:p>
    <w:p>
      <w:pPr>
        <w:pStyle w:val="Normal"/>
        <w:bidi w:val="false"/>
      </w:pPr>
      <w:r>
        <w:rPr>
          <w:rtl w:val="false"/>
        </w:rPr>
        <w:t xml:space="preserve">He also feels that now that you have so much literature on hand in various languages you should endeavour to teach a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 </w:t>
      </w:r>
    </w:p>
    <w:p>
      <w:pPr>
        <w:pStyle w:val="Normal"/>
        <w:bidi w:val="false"/>
      </w:pPr>
      <w:r>
        <w:rPr>
          <w:rtl w:val="false"/>
        </w:rPr>
        <w:t xml:space="preserve">The Guardian does not feel that it is necessary to wait one whole year before an applicant is admitted into the Faith. The Assemblies must not be too strict, but should make every effort to increase the membership of their communities. </w:t>
      </w:r>
    </w:p>
    <w:p>
      <w:pPr>
        <w:pStyle w:val="Normal"/>
        <w:bidi w:val="false"/>
      </w:pPr>
      <w:r>
        <w:rPr>
          <w:rtl w:val="false"/>
        </w:rPr>
        <w:t xml:space="preserve">June 26, 1945 </w:t>
      </w:r>
    </w:p>
    <w:p>
      <w:pPr>
        <w:pStyle w:val="Heading3"/>
        <w:pStyle w:val="Heading3"/>
        <w:bidi w:val="false"/>
      </w:pPr>
      <w:hyperlink w:history="1" r:id="rIdqkxp_photruvm-lyg722e"/>
      <w:r>
        <w:rPr>
          <w:rtl w:val="false"/>
        </w:rPr>
        <w:t xml:space="preserve">Passing Away of Siyyid Mustafa </w:t>
      </w:r>
    </w:p>
    <w:p>
      <w:pPr>
        <w:pStyle w:val="Normal"/>
        <w:bidi w:val="false"/>
      </w:pPr>
      <w:r>
        <w:rPr>
          <w:rtl w:val="false"/>
        </w:rPr>
        <w:t xml:space="preserve">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pStyle w:val="Heading3"/>
        <w:pStyle w:val="Heading3"/>
        <w:bidi w:val="false"/>
      </w:pPr>
      <w:hyperlink w:history="1" r:id="rIdmib5cfqzypoxwgvfiezin"/>
      <w:r>
        <w:rPr>
          <w:rtl w:val="false"/>
        </w:rPr>
        <w:t xml:space="preserve">Baha’i Marriage </w:t>
      </w:r>
    </w:p>
    <w:p>
      <w:pPr>
        <w:pStyle w:val="Normal"/>
        <w:bidi w:val="false"/>
      </w:pPr>
      <w:r>
        <w:rPr>
          <w:rtl w:val="false"/>
        </w:rPr>
        <w:t xml:space="preserve">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 </w:t>
      </w:r>
    </w:p>
    <w:p>
      <w:pPr>
        <w:pStyle w:val="Normal"/>
        <w:bidi w:val="false"/>
      </w:pPr>
      <w:r>
        <w:rPr>
          <w:rtl w:val="false"/>
        </w:rPr>
        <w:t xml:space="preserve">As at present a Baha’i marriage is not yet legally recognized by the authorities, the friends should also have the civil marriage in addition. We have no objection to it at all, as it is non-sectarian and in no way affects our Baha’i status. </w:t>
      </w:r>
    </w:p>
    <w:p>
      <w:pPr>
        <w:pStyle w:val="Normal"/>
        <w:bidi w:val="false"/>
      </w:pPr>
      <w:r>
        <w:rPr>
          <w:rtl w:val="false"/>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 </w:t>
      </w:r>
    </w:p>
    <w:p>
      <w:pPr>
        <w:pStyle w:val="Heading3"/>
        <w:pStyle w:val="Heading3"/>
        <w:bidi w:val="false"/>
      </w:pPr>
      <w:hyperlink w:history="1" r:id="rIdm9zrrmawwwqihpmv_qddw"/>
      <w:r>
        <w:rPr>
          <w:rtl w:val="false"/>
        </w:rPr>
        <w:t xml:space="preserve">Task Urgent, Vast and Sacred </w:t>
      </w:r>
    </w:p>
    <w:p>
      <w:pPr>
        <w:pStyle w:val="Normal"/>
        <w:bidi w:val="false"/>
      </w:pPr>
      <w:r>
        <w:rPr>
          <w:rtl w:val="false"/>
        </w:rPr>
        <w:t xml:space="preserve">[From the Guardian:] </w:t>
      </w:r>
    </w:p>
    <w:p>
      <w:pPr>
        <w:pStyle w:val="Normal"/>
        <w:bidi w:val="false"/>
      </w:pPr>
      <w:r>
        <w:rPr>
          <w:rtl w:val="false"/>
        </w:rPr>
        <w:t xml:space="preserve">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 — 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pStyle w:val="Normal"/>
        <w:bidi w:val="false"/>
      </w:pPr>
      <w:r>
        <w:rPr>
          <w:rtl w:val="false"/>
        </w:rPr>
        <w:t xml:space="preserve">August 9, 1945 </w:t>
      </w:r>
    </w:p>
    <w:p>
      <w:pPr>
        <w:pStyle w:val="Heading3"/>
        <w:pStyle w:val="Heading3"/>
        <w:bidi w:val="false"/>
      </w:pPr>
      <w:hyperlink w:history="1" r:id="rIdgeyqbbftkztv4msy8el4x"/>
      <w:r>
        <w:rPr>
          <w:rtl w:val="false"/>
        </w:rPr>
        <w:t xml:space="preserve">Shoulder Heavy Responsibilities </w:t>
      </w:r>
    </w:p>
    <w:p>
      <w:pPr>
        <w:pStyle w:val="Normal"/>
        <w:bidi w:val="false"/>
      </w:pPr>
      <w:r>
        <w:rPr>
          <w:rtl w:val="false"/>
        </w:rPr>
        <w:t xml:space="preserve">He was very sad to read of the sufferings of the beloved Burmese friends, of the death of that bright star of the Faith, Siyyid Mustafa, and of the murder of many other of the friends! At the same time his heart swelled with pride when he saw that already the believers have re-assembled, elected an Assembly, and started their school again. This shows how deep their faith is, and presages a glorious future for the Cause there. </w:t>
      </w:r>
    </w:p>
    <w:p>
      <w:pPr>
        <w:pStyle w:val="Normal"/>
        <w:bidi w:val="false"/>
      </w:pPr>
      <w:r>
        <w:rPr>
          <w:rtl w:val="false"/>
        </w:rPr>
        <w:t xml:space="preserve">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 </w:t>
      </w:r>
    </w:p>
    <w:p>
      <w:pPr>
        <w:pStyle w:val="Normal"/>
        <w:bidi w:val="false"/>
      </w:pPr>
      <w:r>
        <w:rPr>
          <w:rtl w:val="false"/>
        </w:rPr>
        <w:t xml:space="preserve">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 </w:t>
      </w:r>
    </w:p>
    <w:p>
      <w:pPr>
        <w:pStyle w:val="Normal"/>
        <w:bidi w:val="false"/>
      </w:pPr>
      <w:r>
        <w:rPr>
          <w:rtl w:val="false"/>
        </w:rPr>
        <w:t xml:space="preserve">[From the Guardian:] </w:t>
      </w:r>
    </w:p>
    <w:p>
      <w:pPr>
        <w:pStyle w:val="Normal"/>
        <w:bidi w:val="false"/>
      </w:pPr>
      <w:r>
        <w:rPr>
          <w:rtl w:val="false"/>
        </w:rPr>
        <w:t xml:space="preserve">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I will pray from the depths of my heart that your meritorious efforts may soon be crowned with magnificent success. </w:t>
      </w:r>
    </w:p>
    <w:p>
      <w:pPr>
        <w:pStyle w:val="Normal"/>
        <w:bidi w:val="false"/>
      </w:pPr>
      <w:r>
        <w:rPr>
          <w:rtl w:val="false"/>
        </w:rPr>
        <w:t xml:space="preserve">December 18, 1945 </w:t>
      </w:r>
    </w:p>
    <w:p>
      <w:pPr>
        <w:pStyle w:val="Heading3"/>
        <w:pStyle w:val="Heading3"/>
        <w:bidi w:val="false"/>
      </w:pPr>
      <w:hyperlink w:history="1" r:id="rIdx-mx3cssznxumadvudije"/>
      <w:r>
        <w:rPr>
          <w:rtl w:val="false"/>
        </w:rPr>
        <w:t xml:space="preserve">Threefold Task </w:t>
      </w:r>
    </w:p>
    <w:p>
      <w:pPr>
        <w:pStyle w:val="Normal"/>
        <w:bidi w:val="false"/>
      </w:pPr>
      <w:r>
        <w:rPr>
          <w:rtl w:val="false"/>
        </w:rPr>
        <w:t xml:space="preserve">There is no objection to permitting the name of a Baha’i or his relative, to be placed on a stone incorporated in some Baha’i building he has donated to the Faith. </w:t>
      </w:r>
    </w:p>
    <w:p>
      <w:pPr>
        <w:pStyle w:val="Normal"/>
        <w:bidi w:val="false"/>
      </w:pPr>
      <w:r>
        <w:rPr>
          <w:rtl w:val="false"/>
        </w:rPr>
        <w:t xml:space="preserve">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 </w:t>
      </w:r>
    </w:p>
    <w:p>
      <w:pPr>
        <w:pStyle w:val="Normal"/>
        <w:bidi w:val="false"/>
      </w:pPr>
      <w:r>
        <w:rPr>
          <w:rtl w:val="false"/>
        </w:rPr>
        <w:t xml:space="preserve">[From the Guardian:] </w:t>
      </w:r>
    </w:p>
    <w:p>
      <w:pPr>
        <w:pStyle w:val="Normal"/>
        <w:bidi w:val="false"/>
      </w:pPr>
      <w:r>
        <w:rPr>
          <w:rtl w:val="false"/>
        </w:rPr>
        <w:t xml:space="preserve">My heart swells with joy, pride, and gratitude as I contemplate the range of the services rendered in recent years by the Indian believers to the Cause of Baha’u’llah. 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 Simultaneous with the united efforts that must be strenuously exerted to ensure its success, a systematic endeavour must be made to proclaim the verities of our glorious Faith to the masses, and to disseminate far and wide its literature. This threefold task requires the concentrated and sustained attention of the rank and file of the believers, the subordination of every consideration to its paramount interests, the extension of generous financial assistance to the agencies designed for its promotion. The believers in India have set an inspiring example to their fellow-believers throughout the East, and even to the great mass of their co-religionists in Baha’u’llah’s native land, and have abundantly demonstrated to them all, what organized activity, boldly conceived and soundly and energetically conducted, can achieve when directed and animated by the ennobling influences and the generative spirit of the Faith of Baha’u’llah. Their exploits are indeed unsurpassed by those of any community throughout the Baha’i world except those which stand associated with the community that may well claim to be the standard-bearer of the Cause of God in the West. That these exploits may be the forerunners of still mightier and nobler achievements is my fervent hope and prayer. </w:t>
      </w:r>
    </w:p>
    <w:p>
      <w:pPr>
        <w:pStyle w:val="Normal"/>
        <w:bidi w:val="false"/>
      </w:pPr>
      <w:r>
        <w:rPr>
          <w:rtl w:val="false"/>
        </w:rPr>
        <w:t xml:space="preserve">March 20, 1946 </w:t>
      </w:r>
    </w:p>
    <w:p>
      <w:pPr>
        <w:pStyle w:val="Heading3"/>
        <w:pStyle w:val="Heading3"/>
        <w:bidi w:val="false"/>
      </w:pPr>
      <w:hyperlink w:history="1" r:id="rIduq5j8-x-itz-lqvtgl3ck"/>
      <w:r>
        <w:rPr>
          <w:rtl w:val="false"/>
        </w:rPr>
        <w:t xml:space="preserve">Baha’is Can Accept Grants-in-aid from the Government </w:t>
      </w:r>
    </w:p>
    <w:p>
      <w:pPr>
        <w:pStyle w:val="Normal"/>
        <w:bidi w:val="false"/>
      </w:pPr>
      <w:r>
        <w:rPr>
          <w:rtl w:val="false"/>
        </w:rPr>
        <w:t xml:space="preserve">Your question about whether Baha’is can accept grants-in-aid and free plots from Government…. </w:t>
      </w:r>
    </w:p>
    <w:p>
      <w:pPr>
        <w:pStyle w:val="Normal"/>
        <w:bidi w:val="false"/>
      </w:pPr>
      <w:r>
        <w:rPr>
          <w:rtl w:val="false"/>
        </w:rPr>
        <w:t xml:space="preserve">There is no objection, the beloved Guardian says, to the Baha’is receiving this type of help from the Government and civic authorities. </w:t>
      </w:r>
    </w:p>
    <w:p>
      <w:pPr>
        <w:pStyle w:val="Normal"/>
        <w:bidi w:val="false"/>
      </w:pPr>
      <w:r>
        <w:rPr>
          <w:rtl w:val="false"/>
        </w:rPr>
        <w:t xml:space="preserve">March 24, 1946 </w:t>
      </w:r>
    </w:p>
    <w:p>
      <w:pPr>
        <w:pStyle w:val="Heading3"/>
        <w:pStyle w:val="Heading3"/>
        <w:bidi w:val="false"/>
      </w:pPr>
      <w:hyperlink w:history="1" r:id="rIdyexqhn_hrqe3ruggmxbob"/>
      <w:r>
        <w:rPr>
          <w:rtl w:val="false"/>
        </w:rPr>
        <w:t xml:space="preserve">Baha’i Holy Days </w:t>
      </w:r>
    </w:p>
    <w:p>
      <w:pPr>
        <w:pStyle w:val="Normal"/>
        <w:bidi w:val="false"/>
      </w:pPr>
      <w:r>
        <w:rPr>
          <w:rtl w:val="false"/>
        </w:rPr>
        <w:t xml:space="preserve">He thinks it is better for Baha’i doctors not to work on our 9 Holy Days — but, of course, that does not mean they should not attend to very sick people and emergencies on these days. </w:t>
      </w:r>
    </w:p>
    <w:p>
      <w:pPr>
        <w:pStyle w:val="Heading3"/>
        <w:pStyle w:val="Heading3"/>
        <w:bidi w:val="false"/>
      </w:pPr>
      <w:hyperlink w:history="1" r:id="rIdythlom1snko82qsgbhphl"/>
      <w:r>
        <w:rPr>
          <w:rtl w:val="false"/>
        </w:rPr>
        <w:t xml:space="preserve">Voting Rights </w:t>
      </w:r>
    </w:p>
    <w:p>
      <w:pPr>
        <w:pStyle w:val="Normal"/>
        <w:bidi w:val="false"/>
      </w:pPr>
      <w:r>
        <w:rPr>
          <w:rtl w:val="false"/>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 </w:t>
      </w:r>
    </w:p>
    <w:p>
      <w:pPr>
        <w:pStyle w:val="Heading3"/>
        <w:pStyle w:val="Heading3"/>
        <w:bidi w:val="false"/>
      </w:pPr>
      <w:hyperlink w:history="1" r:id="rIdxzf5c12jqaqzyp4jzja6u"/>
      <w:r>
        <w:rPr>
          <w:rtl w:val="false"/>
        </w:rPr>
        <w:t xml:space="preserve">Responsibilities Immense </w:t>
      </w:r>
    </w:p>
    <w:p>
      <w:pPr>
        <w:pStyle w:val="Normal"/>
        <w:bidi w:val="false"/>
      </w:pPr>
      <w:r>
        <w:rPr>
          <w:rtl w:val="false"/>
        </w:rPr>
        <w:t xml:space="preserve">[From the Guardian:] </w:t>
      </w:r>
    </w:p>
    <w:p>
      <w:pPr>
        <w:pStyle w:val="Normal"/>
        <w:bidi w:val="false"/>
      </w:pPr>
      <w:r>
        <w:rPr>
          <w:rtl w:val="false"/>
        </w:rPr>
        <w:t xml:space="preserve">The responsibilities confronting the Indian and Burmese Baha’i Communities, in these days of stress and turmoil, are immense and inescapable. The task facing them is urgent, complex and rich in possibilities. The Plan which they are now striving to carry out demands the utmost vigilance, care, vigour and perseverance. All must arise to lend their assistance, and ensure its unqualified success in all its aspects. 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 — these stand out as the primary duties and obligations of both the participants of the Plan and of those who conduct its operation. </w:t>
      </w:r>
    </w:p>
    <w:p>
      <w:pPr>
        <w:pStyle w:val="Normal"/>
        <w:bidi w:val="false"/>
      </w:pPr>
      <w:r>
        <w:rPr>
          <w:rtl w:val="false"/>
        </w:rPr>
        <w:t xml:space="preserve">A special effort must simultaneously be exerted to provide whatever is required to re-establish the long-suffering and dearly-loved Burmese community on a secure foundation. </w:t>
      </w:r>
    </w:p>
    <w:p>
      <w:pPr>
        <w:pStyle w:val="Normal"/>
        <w:bidi w:val="false"/>
      </w:pPr>
      <w:r>
        <w:rPr>
          <w:rtl w:val="false"/>
        </w:rPr>
        <w:t xml:space="preserve">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 — these constitute the immediate tasks confronting your Assembly in addition to the responsibilities you are called upon to discharge under the new Plan. </w:t>
      </w:r>
    </w:p>
    <w:p>
      <w:pPr>
        <w:pStyle w:val="Normal"/>
        <w:bidi w:val="false"/>
      </w:pPr>
      <w:r>
        <w:rPr>
          <w:rtl w:val="false"/>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pStyle w:val="Normal"/>
        <w:bidi w:val="false"/>
      </w:pPr>
      <w:r>
        <w:rPr>
          <w:rtl w:val="false"/>
        </w:rPr>
        <w:t xml:space="preserve">August 2, 1946 </w:t>
      </w:r>
    </w:p>
    <w:p>
      <w:pPr>
        <w:pStyle w:val="Heading3"/>
        <w:pStyle w:val="Heading3"/>
        <w:bidi w:val="false"/>
      </w:pPr>
      <w:hyperlink w:history="1" r:id="rIdxw5jajtxncxjucowkwa_w"/>
      <w:r>
        <w:rPr>
          <w:rtl w:val="false"/>
        </w:rPr>
        <w:t xml:space="preserve">Answer to Various Matters </w:t>
      </w:r>
    </w:p>
    <w:p>
      <w:pPr>
        <w:pStyle w:val="Normal"/>
        <w:bidi w:val="false"/>
      </w:pPr>
      <w:r>
        <w:rPr>
          <w:rtl w:val="false"/>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pStyle w:val="Normal"/>
        <w:bidi w:val="false"/>
      </w:pPr>
      <w:r>
        <w:rPr>
          <w:rtl w:val="false"/>
        </w:rPr>
        <w:t xml:space="preserve">The paying of the Huquq is a spiritual obligation; the friends must not be obliged by the Assemblies to pay it, but they should be encouraged to fulfil this spiritual obligation laid upon them in the Aqdas. </w:t>
      </w:r>
    </w:p>
    <w:p>
      <w:pPr>
        <w:pStyle w:val="Normal"/>
        <w:bidi w:val="false"/>
      </w:pPr>
      <w:r>
        <w:rPr>
          <w:rtl w:val="false"/>
        </w:rPr>
        <w:t xml:space="preserve">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 </w:t>
      </w:r>
    </w:p>
    <w:p>
      <w:pPr>
        <w:pStyle w:val="Normal"/>
        <w:bidi w:val="false"/>
      </w:pPr>
      <w:r>
        <w:rPr>
          <w:rtl w:val="false"/>
        </w:rPr>
        <w:t xml:space="preserve">He was also delighted to see that the Srinagar Assembly held its elections. These new Assemblies must receive every aid and encouragement from your Assembly and every effort must be made to carry the Faith to new Centres, and to stimulate pioneering amongst the friends. </w:t>
      </w:r>
    </w:p>
    <w:p>
      <w:pPr>
        <w:pStyle w:val="Normal"/>
        <w:bidi w:val="false"/>
      </w:pPr>
      <w:r>
        <w:rPr>
          <w:rtl w:val="false"/>
        </w:rPr>
        <w:t xml:space="preserve">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 </w:t>
      </w:r>
    </w:p>
    <w:p>
      <w:pPr>
        <w:pStyle w:val="Normal"/>
        <w:bidi w:val="false"/>
      </w:pPr>
      <w:r>
        <w:rPr>
          <w:rtl w:val="false"/>
        </w:rPr>
        <w:t xml:space="preserve">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pStyle w:val="Normal"/>
        <w:bidi w:val="false"/>
      </w:pPr>
      <w:r>
        <w:rPr>
          <w:rtl w:val="false"/>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 </w:t>
      </w:r>
    </w:p>
    <w:p>
      <w:pPr>
        <w:pStyle w:val="Heading3"/>
        <w:pStyle w:val="Heading3"/>
        <w:bidi w:val="false"/>
      </w:pPr>
      <w:hyperlink w:history="1" r:id="rIdstzs1gwg3b73s4yyd7xhv"/>
      <w:r>
        <w:rPr>
          <w:rtl w:val="false"/>
        </w:rPr>
        <w:t xml:space="preserve">Unstinted Devotion Displayed </w:t>
      </w:r>
    </w:p>
    <w:p>
      <w:pPr>
        <w:pStyle w:val="Normal"/>
        <w:bidi w:val="false"/>
      </w:pPr>
      <w:r>
        <w:rPr>
          <w:rtl w:val="false"/>
        </w:rPr>
        <w:t xml:space="preserve">[From the Guardian:] </w:t>
      </w:r>
    </w:p>
    <w:p>
      <w:pPr>
        <w:pStyle w:val="Normal"/>
        <w:bidi w:val="false"/>
      </w:pPr>
      <w:r>
        <w:rPr>
          <w:rtl w:val="false"/>
        </w:rPr>
        <w:t xml:space="preserve">The perseverance, the tenacity, the unstinted devotion displayed consistently by the Indian Baha’i Community, so clearly demonstrated by the reports recently received by their national elected representatives, are truly exhilarating and augur well for the future of the Plan. The members of this Community, however, must not be content with the standard already achieved, but must exert themselves ever more determinedly and unitedly to fulfil the high hopes cherished for the success of their collective enterprise. 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 The establishment of new centres in Burma, the consolidation of the reinstated Assemblies, are both equally vital and urgent. The verities of the Faith must be proclaimed, its literature must be disseminated and its institutions reinforced and multiplied throughout that land. Both communities must collaborate and through sustained, vigorous and systematic effort and mutual assistance lend an unprecedented impetus to the onward march of the Faith in India and Burma. The greater the effort and self-sacrifice, the richer the benefits that will accrue, and the more potent the blessings that will be vouchsafed from on high. The goals are clearly defined. The prizes to be won are within reach and inexpressibly glorious. Time is running out and the opportunity is priceless. The promise of Divine unfailing assistance is assured. All are challenged to arise, to toil and to persevere, until their solemn pledge under the Plan is completely and totally fulfilled. That they may prove themselves worthy of their high mission is my fervent hope and constant prayer. </w:t>
      </w:r>
    </w:p>
    <w:p>
      <w:pPr>
        <w:pStyle w:val="Normal"/>
        <w:bidi w:val="false"/>
      </w:pPr>
      <w:r>
        <w:rPr>
          <w:rtl w:val="false"/>
        </w:rPr>
        <w:t xml:space="preserve">October 12, 1946 </w:t>
      </w:r>
    </w:p>
    <w:p>
      <w:pPr>
        <w:pStyle w:val="Heading3"/>
        <w:pStyle w:val="Heading3"/>
        <w:bidi w:val="false"/>
      </w:pPr>
      <w:hyperlink w:history="1" r:id="rIdiepv3nijwv9ox-ngrcq1b"/>
      <w:r>
        <w:rPr>
          <w:rtl w:val="false"/>
        </w:rPr>
        <w:t xml:space="preserve">More Pioneers to Go Forth </w:t>
      </w:r>
    </w:p>
    <w:p>
      <w:pPr>
        <w:pStyle w:val="Normal"/>
        <w:bidi w:val="false"/>
      </w:pPr>
      <w:r>
        <w:rPr>
          <w:rtl w:val="false"/>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w:t>
      </w:r>
    </w:p>
    <w:p>
      <w:pPr>
        <w:pStyle w:val="Normal"/>
        <w:bidi w:val="false"/>
      </w:pPr>
      <w:r>
        <w:rPr>
          <w:rtl w:val="false"/>
        </w:rPr>
        <w:t xml:space="preserve">Now is not the time to rest on their oars, but rather to re-double their efforts and go on from victory to victory, and to add new fame to their exploits, conscious that the eyes of their fellow-believers are focussed upon them to see what they will achieve next. </w:t>
      </w:r>
    </w:p>
    <w:p>
      <w:pPr>
        <w:pStyle w:val="Normal"/>
        <w:bidi w:val="false"/>
      </w:pPr>
      <w:r>
        <w:rPr>
          <w:rtl w:val="false"/>
        </w:rPr>
        <w:t xml:space="preserve">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 </w:t>
      </w:r>
    </w:p>
    <w:p>
      <w:pPr>
        <w:pStyle w:val="Normal"/>
        <w:bidi w:val="false"/>
      </w:pPr>
      <w:r>
        <w:rPr>
          <w:rtl w:val="false"/>
        </w:rPr>
        <w:t xml:space="preserve">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 </w:t>
      </w:r>
    </w:p>
    <w:p>
      <w:pPr>
        <w:pStyle w:val="Normal"/>
        <w:bidi w:val="false"/>
      </w:pPr>
      <w:r>
        <w:rPr>
          <w:rtl w:val="false"/>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w:t>
      </w:r>
    </w:p>
    <w:p>
      <w:pPr>
        <w:pStyle w:val="Normal"/>
        <w:bidi w:val="false"/>
      </w:pPr>
      <w:r>
        <w:rPr>
          <w:rtl w:val="false"/>
        </w:rPr>
        <w:t xml:space="preserve">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 </w:t>
      </w:r>
    </w:p>
    <w:p>
      <w:pPr>
        <w:pStyle w:val="Normal"/>
        <w:bidi w:val="false"/>
      </w:pPr>
      <w:r>
        <w:rPr>
          <w:rtl w:val="false"/>
        </w:rPr>
        <w:t xml:space="preserve">[From the Guardian:] </w:t>
      </w:r>
    </w:p>
    <w:p>
      <w:pPr>
        <w:pStyle w:val="Normal"/>
        <w:bidi w:val="false"/>
      </w:pPr>
      <w:r>
        <w:rPr>
          <w:rtl w:val="false"/>
        </w:rPr>
        <w:t xml:space="preserve">The rich and varied material which you have been forwarding during recent months to the Holy Land proclaim and demonstrate, beyond the shadow of a doubt the assiduous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However much these communities have already achieved, they cannot afford, for a moment, to rest content with the laurels that they have won. Spurred on by these initial and superb victories — victories unprecedented in the annals of their Faith in that land — 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 </w:t>
      </w:r>
    </w:p>
    <w:p>
      <w:pPr>
        <w:pStyle w:val="Normal"/>
        <w:bidi w:val="false"/>
      </w:pPr>
      <w:r>
        <w:rPr>
          <w:rtl w:val="false"/>
        </w:rPr>
        <w:t xml:space="preserve">March 13, 1947 </w:t>
      </w:r>
    </w:p>
    <w:p>
      <w:pPr>
        <w:pStyle w:val="Heading3"/>
        <w:pStyle w:val="Heading3"/>
        <w:bidi w:val="false"/>
      </w:pPr>
      <w:hyperlink w:history="1" r:id="rIdxszrpifrdekdcdeclp8c-"/>
      <w:r>
        <w:rPr>
          <w:rtl w:val="false"/>
        </w:rPr>
        <w:t xml:space="preserve">Esslemont Book in Karen Language </w:t>
      </w:r>
    </w:p>
    <w:p>
      <w:pPr>
        <w:pStyle w:val="Normal"/>
        <w:bidi w:val="false"/>
      </w:pPr>
      <w:r>
        <w:rPr>
          <w:rtl w:val="false"/>
        </w:rPr>
        <w:t xml:space="preserve">He advises you to make every effort to have the Esslemont book translated into Karen at present, and to persevere in your attempts to find someone to translate it into Chin in the future. He urges you to make a supreme effort to complete these translations and publication of the Esslemont book in the remaining chosen languages. </w:t>
      </w:r>
    </w:p>
    <w:p>
      <w:pPr>
        <w:pStyle w:val="Heading3"/>
        <w:pStyle w:val="Heading3"/>
        <w:bidi w:val="false"/>
      </w:pPr>
      <w:hyperlink w:history="1" r:id="rId2miuvamraa_87ny0wl5jb"/>
      <w:r>
        <w:rPr>
          <w:rtl w:val="false"/>
        </w:rPr>
        <w:t xml:space="preserve">Rules &amp; Regulations Should Not Be Multiplied </w:t>
      </w:r>
    </w:p>
    <w:p>
      <w:pPr>
        <w:pStyle w:val="Normal"/>
        <w:bidi w:val="false"/>
      </w:pPr>
      <w:r>
        <w:rPr>
          <w:rtl w:val="false"/>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 — which we even give to non-Baha’is — if in dire need. </w:t>
      </w:r>
    </w:p>
    <w:p>
      <w:pPr>
        <w:pStyle w:val="Heading3"/>
        <w:pStyle w:val="Heading3"/>
        <w:bidi w:val="false"/>
      </w:pPr>
      <w:hyperlink w:history="1" r:id="rIdkhotzz5jzrfq3qqtv16xn"/>
      <w:r>
        <w:rPr>
          <w:rtl w:val="false"/>
        </w:rPr>
        <w:t xml:space="preserve">Added Responsibility </w:t>
      </w:r>
    </w:p>
    <w:p>
      <w:pPr>
        <w:pStyle w:val="Normal"/>
        <w:bidi w:val="false"/>
      </w:pPr>
      <w:r>
        <w:rPr>
          <w:rtl w:val="false"/>
        </w:rPr>
        <w:t xml:space="preserve">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w:t>
      </w:r>
    </w:p>
    <w:p>
      <w:pPr>
        <w:pStyle w:val="Normal"/>
        <w:bidi w:val="false"/>
      </w:pPr>
      <w:r>
        <w:rPr>
          <w:rtl w:val="false"/>
        </w:rPr>
        <w:t xml:space="preserve">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ever more ready to sacrifice themselves in order to win complete victory for their Plan! This pleases him greatly and encourages him to believe the future of the dear Indian and Burmese believers is very bright. </w:t>
      </w:r>
    </w:p>
    <w:p>
      <w:pPr>
        <w:pStyle w:val="Normal"/>
        <w:bidi w:val="false"/>
      </w:pPr>
      <w:r>
        <w:rPr>
          <w:rtl w:val="false"/>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w:t>
      </w:r>
    </w:p>
    <w:p>
      <w:pPr>
        <w:pStyle w:val="Normal"/>
        <w:bidi w:val="false"/>
      </w:pPr>
      <w:r>
        <w:rPr>
          <w:rtl w:val="false"/>
        </w:rPr>
        <w:t xml:space="preserve">He wishes once more to impress upon your Assembly the great importance of immediately finding and purchasing, and moving into, a befitting Hazira in Delhi. This will bring upon the entire community great confirmations. </w:t>
      </w:r>
    </w:p>
    <w:p>
      <w:pPr>
        <w:pStyle w:val="Heading3"/>
        <w:pStyle w:val="Heading3"/>
        <w:bidi w:val="false"/>
      </w:pPr>
      <w:hyperlink w:history="1" r:id="rIdi4qn0cer0bhiioeen3a1y"/>
      <w:r>
        <w:rPr>
          <w:rtl w:val="false"/>
        </w:rPr>
        <w:t xml:space="preserve">Threshold of a New Epoch </w:t>
      </w:r>
    </w:p>
    <w:p>
      <w:pPr>
        <w:pStyle w:val="Normal"/>
        <w:bidi w:val="false"/>
      </w:pPr>
      <w:r>
        <w:rPr>
          <w:rtl w:val="false"/>
        </w:rPr>
        <w:t xml:space="preserve">[From the Guardian:] </w:t>
      </w:r>
    </w:p>
    <w:p>
      <w:pPr>
        <w:pStyle w:val="Normal"/>
        <w:bidi w:val="false"/>
      </w:pPr>
      <w:r>
        <w:rPr>
          <w:rtl w:val="false"/>
        </w:rPr>
        <w:t xml:space="preserve">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 </w:t>
      </w:r>
    </w:p>
    <w:p>
      <w:pPr>
        <w:pStyle w:val="Normal"/>
        <w:bidi w:val="false"/>
      </w:pPr>
      <w:r>
        <w:rPr>
          <w:rtl w:val="false"/>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 — all these must synchronize with a remarkable, and indeed unprecedented, intensification of effort in the pioneer field of Baha’i activity, as well as in the sphere of public teaching, designed to arouse the masses and proclaim the verities of the Faith throughout the length and breadth of that subcontinent and its adjoining territory of Burma. </w:t>
      </w:r>
    </w:p>
    <w:p>
      <w:pPr>
        <w:pStyle w:val="Normal"/>
        <w:bidi w:val="false"/>
      </w:pPr>
      <w:r>
        <w:rPr>
          <w:rtl w:val="false"/>
        </w:rPr>
        <w:t xml:space="preserve">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 </w:t>
      </w:r>
    </w:p>
    <w:p>
      <w:pPr>
        <w:pStyle w:val="Normal"/>
        <w:bidi w:val="false"/>
      </w:pPr>
      <w:r>
        <w:rPr>
          <w:rtl w:val="false"/>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pStyle w:val="Normal"/>
        <w:bidi w:val="false"/>
      </w:pPr>
      <w:r>
        <w:rPr>
          <w:rtl w:val="false"/>
        </w:rPr>
        <w:t xml:space="preserve">May 8, 1947 </w:t>
      </w:r>
    </w:p>
    <w:p>
      <w:pPr>
        <w:pStyle w:val="Heading3"/>
        <w:pStyle w:val="Heading3"/>
        <w:bidi w:val="false"/>
      </w:pPr>
      <w:hyperlink w:history="1" r:id="rIdl5ipdt9lzcddzb7bv8ecg"/>
      <w:r>
        <w:rPr>
          <w:rtl w:val="false"/>
        </w:rPr>
        <w:t xml:space="preserve">Set the Highest Example of Tolerance </w:t>
      </w:r>
    </w:p>
    <w:p>
      <w:pPr>
        <w:pStyle w:val="Normal"/>
        <w:bidi w:val="false"/>
      </w:pPr>
      <w:r>
        <w:rPr>
          <w:rtl w:val="false"/>
        </w:rPr>
        <w:t xml:space="preserve">During the great period of transition that vast land has been, and still is, going through his thoughts have been very frequently with you all, and his anxiety for the safety of the beloved friends there is very keen. </w:t>
      </w:r>
    </w:p>
    <w:p>
      <w:pPr>
        <w:pStyle w:val="Normal"/>
        <w:bidi w:val="false"/>
      </w:pPr>
      <w:r>
        <w:rPr>
          <w:rtl w:val="false"/>
        </w:rPr>
        <w:t xml:space="preserve">He fully appreciates the fact that the Baha’is, in spite of their total lack of religious or other prejudice, and their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pStyle w:val="Heading3"/>
        <w:pStyle w:val="Heading3"/>
        <w:bidi w:val="false"/>
      </w:pPr>
      <w:hyperlink w:history="1" r:id="rId1bv2erxnbfyiz8wnuszxq"/>
      <w:r>
        <w:rPr>
          <w:rtl w:val="false"/>
        </w:rPr>
        <w:t xml:space="preserve">Greater Dedication to Service </w:t>
      </w:r>
    </w:p>
    <w:p>
      <w:pPr>
        <w:pStyle w:val="Normal"/>
        <w:bidi w:val="false"/>
      </w:pPr>
      <w:r>
        <w:rPr>
          <w:rtl w:val="false"/>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 </w:t>
      </w:r>
    </w:p>
    <w:p>
      <w:pPr>
        <w:pStyle w:val="Normal"/>
        <w:bidi w:val="false"/>
      </w:pPr>
      <w:r>
        <w:rPr>
          <w:rtl w:val="false"/>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 </w:t>
      </w:r>
    </w:p>
    <w:p>
      <w:pPr>
        <w:pStyle w:val="Normal"/>
        <w:bidi w:val="false"/>
      </w:pPr>
      <w:r>
        <w:rPr>
          <w:rtl w:val="false"/>
        </w:rPr>
        <w:t xml:space="preserve">Please particularly assure the Serampur Baha’is of his loving prayers, and that he is proud of their devotion to the Faith. </w:t>
      </w:r>
    </w:p>
    <w:p>
      <w:pPr>
        <w:pStyle w:val="Normal"/>
        <w:bidi w:val="false"/>
      </w:pPr>
      <w:r>
        <w:rPr>
          <w:rtl w:val="false"/>
        </w:rPr>
        <w:t xml:space="preserve">He also wishes to assure you of his prayers for the progress of all the work your Assembly is doing, and especially for the solution of the problems involved in the National Headquarters’ purchase. He attributes great importance to this undertaking, and is delighted to see the determined and self-sacrificing manner in which the believers are supporting it. </w:t>
      </w:r>
    </w:p>
    <w:p>
      <w:pPr>
        <w:pStyle w:val="Heading3"/>
        <w:pStyle w:val="Heading3"/>
        <w:bidi w:val="false"/>
      </w:pPr>
      <w:hyperlink w:history="1" r:id="rIdkmt3ofstfal3knxdto1g6"/>
      <w:r>
        <w:rPr>
          <w:rtl w:val="false"/>
        </w:rPr>
        <w:t xml:space="preserve">Opportunity Which May Never Occur Again </w:t>
      </w:r>
    </w:p>
    <w:p>
      <w:pPr>
        <w:pStyle w:val="Normal"/>
        <w:bidi w:val="false"/>
      </w:pPr>
      <w:r>
        <w:rPr>
          <w:rtl w:val="false"/>
        </w:rPr>
        <w:t xml:space="preserve">[From the Guardian:] </w:t>
      </w:r>
    </w:p>
    <w:p>
      <w:pPr>
        <w:pStyle w:val="Normal"/>
        <w:bidi w:val="false"/>
      </w:pPr>
      <w:r>
        <w:rPr>
          <w:rtl w:val="false"/>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 </w:t>
      </w:r>
    </w:p>
    <w:p>
      <w:pPr>
        <w:pStyle w:val="Normal"/>
        <w:bidi w:val="false"/>
      </w:pPr>
      <w:r>
        <w:rPr>
          <w:rtl w:val="false"/>
        </w:rPr>
        <w:t xml:space="preserve">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 </w:t>
      </w:r>
    </w:p>
    <w:p>
      <w:pPr>
        <w:pStyle w:val="Normal"/>
        <w:bidi w:val="false"/>
      </w:pPr>
      <w:r>
        <w:rPr>
          <w:rtl w:val="false"/>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pStyle w:val="Normal"/>
        <w:bidi w:val="false"/>
      </w:pPr>
      <w:r>
        <w:rPr>
          <w:rtl w:val="false"/>
        </w:rPr>
        <w:t xml:space="preserve">October 24, 1947 </w:t>
      </w:r>
    </w:p>
    <w:p>
      <w:pPr>
        <w:pStyle w:val="Heading3"/>
        <w:pStyle w:val="Heading3"/>
        <w:bidi w:val="false"/>
      </w:pPr>
      <w:hyperlink w:history="1" r:id="rIdmowt_q7ezfa3s862jppjn"/>
      <w:r>
        <w:rPr>
          <w:rtl w:val="false"/>
        </w:rPr>
        <w:t xml:space="preserve">Excommunication Is a Spiritual Matter </w:t>
      </w:r>
    </w:p>
    <w:p>
      <w:pPr>
        <w:pStyle w:val="Normal"/>
        <w:bidi w:val="false"/>
      </w:pPr>
      <w:r>
        <w:rPr>
          <w:rtl w:val="false"/>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 </w:t>
      </w:r>
    </w:p>
    <w:p>
      <w:pPr>
        <w:pStyle w:val="Heading3"/>
        <w:pStyle w:val="Heading3"/>
        <w:bidi w:val="false"/>
      </w:pPr>
      <w:hyperlink w:history="1" r:id="rIdisdxwudfvqfg6t1luzsef"/>
      <w:r>
        <w:rPr>
          <w:rtl w:val="false"/>
        </w:rPr>
        <w:t xml:space="preserve">Unite to Serve Him </w:t>
      </w:r>
    </w:p>
    <w:p>
      <w:pPr>
        <w:pStyle w:val="Normal"/>
        <w:bidi w:val="false"/>
      </w:pPr>
      <w:r>
        <w:rPr>
          <w:rtl w:val="false"/>
        </w:rPr>
        <w:t xml:space="preserve">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 </w:t>
      </w:r>
    </w:p>
    <w:p>
      <w:pPr>
        <w:pStyle w:val="Heading3"/>
        <w:pStyle w:val="Heading3"/>
        <w:bidi w:val="false"/>
      </w:pPr>
      <w:hyperlink w:history="1" r:id="rIdskxy3m2fboj9eujpwyopt"/>
      <w:r>
        <w:rPr>
          <w:rtl w:val="false"/>
        </w:rPr>
        <w:t xml:space="preserve">Seeking to Purify the World </w:t>
      </w:r>
    </w:p>
    <w:p>
      <w:pPr>
        <w:pStyle w:val="Normal"/>
        <w:bidi w:val="false"/>
      </w:pPr>
      <w:r>
        <w:rPr>
          <w:rtl w:val="false"/>
        </w:rPr>
        <w:t xml:space="preserve">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 </w:t>
      </w:r>
    </w:p>
    <w:p>
      <w:pPr>
        <w:pStyle w:val="Normal"/>
        <w:bidi w:val="false"/>
      </w:pPr>
      <w:r>
        <w:rPr>
          <w:rtl w:val="false"/>
        </w:rPr>
        <w:t xml:space="preserve">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 </w:t>
      </w:r>
    </w:p>
    <w:p>
      <w:pPr>
        <w:pStyle w:val="Heading3"/>
        <w:pStyle w:val="Heading3"/>
        <w:bidi w:val="false"/>
      </w:pPr>
      <w:hyperlink w:history="1" r:id="rIdogg7ebxukvrf15ffkl7hv"/>
      <w:r>
        <w:rPr>
          <w:rtl w:val="false"/>
        </w:rPr>
        <w:t xml:space="preserve">Stormy yet Glorious Path of Service </w:t>
      </w:r>
    </w:p>
    <w:p>
      <w:pPr>
        <w:pStyle w:val="Normal"/>
        <w:bidi w:val="false"/>
      </w:pPr>
      <w:r>
        <w:rPr>
          <w:rtl w:val="false"/>
        </w:rPr>
        <w:t xml:space="preserve">[From the Guardian:] </w:t>
      </w:r>
    </w:p>
    <w:p>
      <w:pPr>
        <w:pStyle w:val="Normal"/>
        <w:bidi w:val="false"/>
      </w:pPr>
      <w:r>
        <w:rPr>
          <w:rtl w:val="false"/>
        </w:rPr>
        <w:t xml:space="preserve">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w:t>
      </w:r>
    </w:p>
    <w:p>
      <w:pPr>
        <w:pStyle w:val="Normal"/>
        <w:bidi w:val="false"/>
      </w:pPr>
      <w:r>
        <w:rPr>
          <w:rtl w:val="false"/>
        </w:rPr>
        <w:t xml:space="preserve">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 </w:t>
      </w:r>
    </w:p>
    <w:p>
      <w:pPr>
        <w:pStyle w:val="Normal"/>
        <w:bidi w:val="false"/>
      </w:pPr>
      <w:r>
        <w:rPr>
          <w:rtl w:val="false"/>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 </w:t>
      </w:r>
    </w:p>
    <w:p>
      <w:pPr>
        <w:pStyle w:val="Normal"/>
        <w:bidi w:val="false"/>
      </w:pPr>
      <w:r>
        <w:rPr>
          <w:rtl w:val="false"/>
        </w:rPr>
        <w:t xml:space="preserve">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 </w:t>
      </w:r>
    </w:p>
    <w:p>
      <w:pPr>
        <w:pStyle w:val="Normal"/>
        <w:bidi w:val="false"/>
      </w:pPr>
      <w:r>
        <w:rPr>
          <w:rtl w:val="false"/>
        </w:rPr>
        <w:t xml:space="preserve">The greater the range of their collective enterprises, the mightier the effusion of the Abha grace from on high, a grace that will sustain, protect, guide and cheer them as they tread the stormy yet glorious path of service for the furtherance of their beloved Cause. </w:t>
      </w:r>
    </w:p>
    <w:p>
      <w:pPr>
        <w:pStyle w:val="Normal"/>
        <w:bidi w:val="false"/>
      </w:pPr>
      <w:r>
        <w:rPr>
          <w:rtl w:val="false"/>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pStyle w:val="Normal"/>
        <w:bidi w:val="false"/>
      </w:pPr>
      <w:r>
        <w:rPr>
          <w:rtl w:val="false"/>
        </w:rPr>
        <w:t xml:space="preserve">May 8, 1948 </w:t>
      </w:r>
    </w:p>
    <w:p>
      <w:pPr>
        <w:pStyle w:val="Heading3"/>
        <w:pStyle w:val="Heading3"/>
        <w:bidi w:val="false"/>
      </w:pPr>
      <w:hyperlink w:history="1" r:id="rIdmtzc3u0m2n22uu02ebzky"/>
      <w:r>
        <w:rPr>
          <w:rtl w:val="false"/>
        </w:rPr>
        <w:t xml:space="preserve">Old and Tried Community </w:t>
      </w:r>
    </w:p>
    <w:p>
      <w:pPr>
        <w:pStyle w:val="Normal"/>
        <w:bidi w:val="false"/>
      </w:pPr>
      <w:r>
        <w:rPr>
          <w:rtl w:val="false"/>
        </w:rPr>
        <w:t xml:space="preserve">The news that from Calcutta two souls have volunteered to go forth as pioneers to Siam and Indonesia greatly pleased him. Likewise, he was rejoiced to hear a pioneer for Ceylon has been found. </w:t>
      </w:r>
    </w:p>
    <w:p>
      <w:pPr>
        <w:pStyle w:val="Normal"/>
        <w:bidi w:val="false"/>
      </w:pPr>
      <w:r>
        <w:rPr>
          <w:rtl w:val="false"/>
        </w:rPr>
        <w:t xml:space="preserve">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 </w:t>
      </w:r>
    </w:p>
    <w:p>
      <w:pPr>
        <w:pStyle w:val="Normal"/>
        <w:bidi w:val="false"/>
      </w:pPr>
      <w:r>
        <w:rPr>
          <w:rtl w:val="false"/>
        </w:rPr>
        <w:t xml:space="preserve">He was very glad to see your Assembly has not relaxed its efforts in the matter of translating and publishing the Esslemont book. As you know, he considers this a vital service being rendered by your Community to not only the peoples of that part of the world, but to the Faith as a world-wide movement. He has begun to receive lately some of your publications, and trusts, now the mails are again running, to receive safely all the material you are sending. </w:t>
      </w:r>
    </w:p>
    <w:p>
      <w:pPr>
        <w:pStyle w:val="Heading3"/>
        <w:pStyle w:val="Heading3"/>
        <w:bidi w:val="false"/>
      </w:pPr>
      <w:hyperlink w:history="1" r:id="rIdrql9i86lwtr5be1ewfkqw"/>
      <w:r>
        <w:rPr>
          <w:rtl w:val="false"/>
        </w:rPr>
        <w:t xml:space="preserve">Arcade of the Shrine of the Bab </w:t>
      </w:r>
    </w:p>
    <w:p>
      <w:pPr>
        <w:pStyle w:val="Normal"/>
        <w:bidi w:val="false"/>
      </w:pPr>
      <w:r>
        <w:rPr>
          <w:rtl w:val="false"/>
        </w:rPr>
        <w:t xml:space="preserve">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 </w:t>
      </w:r>
    </w:p>
    <w:p>
      <w:pPr>
        <w:pStyle w:val="Normal"/>
        <w:bidi w:val="false"/>
      </w:pPr>
      <w:r>
        <w:rPr>
          <w:rtl w:val="false"/>
        </w:rPr>
        <w:t xml:space="preserve">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pStyle w:val="Heading3"/>
        <w:pStyle w:val="Heading3"/>
        <w:bidi w:val="false"/>
      </w:pPr>
      <w:hyperlink w:history="1" r:id="rIdbvuooj5qqyj6n0w-thtr-"/>
      <w:r>
        <w:rPr>
          <w:rtl w:val="false"/>
        </w:rPr>
        <w:t xml:space="preserve">Grave Challenge </w:t>
      </w:r>
    </w:p>
    <w:p>
      <w:pPr>
        <w:pStyle w:val="Normal"/>
        <w:bidi w:val="false"/>
      </w:pPr>
      <w:r>
        <w:rPr>
          <w:rtl w:val="false"/>
        </w:rPr>
        <w:t xml:space="preserve">[From the Guardian:] </w:t>
      </w:r>
    </w:p>
    <w:p>
      <w:pPr>
        <w:pStyle w:val="Normal"/>
        <w:bidi w:val="false"/>
      </w:pPr>
      <w:r>
        <w:rPr>
          <w:rtl w:val="false"/>
        </w:rPr>
        <w:t xml:space="preserve">The communications addressed to me several months ago by your Assembly have, after considerable delay in transmission, reached the Holy Land, and, together with the reports and minutes accompanying them, were read with deep and sustained interest. </w:t>
      </w:r>
    </w:p>
    <w:p>
      <w:pPr>
        <w:pStyle w:val="Normal"/>
        <w:bidi w:val="false"/>
      </w:pPr>
      <w:r>
        <w:rPr>
          <w:rtl w:val="false"/>
        </w:rPr>
        <w:t xml:space="preserve">The tremendous task facing the Baha’i Communities in India, Pakistan and Burma, constitutes a grave challenge to the followers of the Faith of Baha’u’llah in these countries and must be faced and met with courage, determination and a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 </w:t>
      </w:r>
    </w:p>
    <w:p>
      <w:pPr>
        <w:pStyle w:val="Normal"/>
        <w:bidi w:val="false"/>
      </w:pPr>
      <w:r>
        <w:rPr>
          <w:rtl w:val="false"/>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 </w:t>
      </w:r>
    </w:p>
    <w:p>
      <w:pPr>
        <w:pStyle w:val="Normal"/>
        <w:bidi w:val="false"/>
      </w:pPr>
      <w:r>
        <w:rPr>
          <w:rtl w:val="false"/>
        </w:rPr>
        <w:t xml:space="preserve">The final phase of the Plan with which they stand identified, and on which their immediate destiny depends, coincides with the hundredth anniversary of the most bloody, tragic and turbulent period in the history of their Faith — 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w:t>
      </w:r>
    </w:p>
    <w:p>
      <w:pPr>
        <w:pStyle w:val="Normal"/>
        <w:bidi w:val="false"/>
      </w:pPr>
      <w:r>
        <w:rPr>
          <w:rtl w:val="false"/>
        </w:rPr>
        <w:t xml:space="preserve">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pStyle w:val="Normal"/>
        <w:bidi w:val="false"/>
      </w:pPr>
      <w:r>
        <w:rPr>
          <w:rtl w:val="false"/>
        </w:rPr>
        <w:t xml:space="preserve">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 — these stand out as the immediate requirements of the present challenging hour — 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 </w:t>
      </w:r>
    </w:p>
    <w:p>
      <w:pPr>
        <w:pStyle w:val="Normal"/>
        <w:bidi w:val="false"/>
      </w:pPr>
      <w:r>
        <w:rPr>
          <w:rtl w:val="false"/>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w:t>
      </w:r>
    </w:p>
    <w:p>
      <w:pPr>
        <w:pStyle w:val="Normal"/>
        <w:bidi w:val="false"/>
      </w:pPr>
      <w:r>
        <w:rPr>
          <w:rtl w:val="false"/>
        </w:rPr>
        <w:t xml:space="preserve">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 </w:t>
      </w:r>
    </w:p>
    <w:p>
      <w:pPr>
        <w:pStyle w:val="Normal"/>
        <w:bidi w:val="false"/>
      </w:pPr>
      <w:r>
        <w:rPr>
          <w:rtl w:val="false"/>
        </w:rPr>
        <w:t xml:space="preserve">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 </w:t>
      </w:r>
    </w:p>
    <w:p>
      <w:pPr>
        <w:pStyle w:val="Normal"/>
        <w:bidi w:val="false"/>
      </w:pPr>
      <w:r>
        <w:rPr>
          <w:rtl w:val="false"/>
        </w:rPr>
        <w:t xml:space="preserve">April 9, 1949 </w:t>
      </w:r>
    </w:p>
    <w:p>
      <w:pPr>
        <w:pStyle w:val="Heading3"/>
        <w:pStyle w:val="Heading3"/>
        <w:bidi w:val="false"/>
      </w:pPr>
      <w:hyperlink w:history="1" r:id="rIdqmce9jpcqvjlyu7uwev_o"/>
      <w:r>
        <w:rPr>
          <w:rtl w:val="false"/>
        </w:rPr>
        <w:t xml:space="preserve">Superstructure of the Shrine of the Bab </w:t>
      </w:r>
    </w:p>
    <w:p>
      <w:pPr>
        <w:pStyle w:val="Normal"/>
        <w:bidi w:val="false"/>
      </w:pPr>
      <w:r>
        <w:rPr>
          <w:rtl w:val="false"/>
        </w:rPr>
        <w:t xml:space="preserve">He would like you to please thank on his behalf those friends who have forwarded Huquq to him and contributions for the building of the Super-structure of the Bab’s Shrine. </w:t>
      </w:r>
    </w:p>
    <w:p>
      <w:pPr>
        <w:pStyle w:val="Normal"/>
        <w:bidi w:val="false"/>
      </w:pPr>
      <w:r>
        <w:rPr>
          <w:rtl w:val="false"/>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w:t>
      </w:r>
    </w:p>
    <w:p>
      <w:pPr>
        <w:pStyle w:val="Normal"/>
        <w:bidi w:val="false"/>
      </w:pPr>
      <w:r>
        <w:rPr>
          <w:rtl w:val="false"/>
        </w:rPr>
        <w:t xml:space="preserve">The friends should be told this, as many of them do not realize it was the Master’s own plan to go much further, and erect a dome over the Resting Place of the Bab. </w:t>
      </w:r>
    </w:p>
    <w:p>
      <w:pPr>
        <w:pStyle w:val="Heading3"/>
        <w:pStyle w:val="Heading3"/>
        <w:bidi w:val="false"/>
      </w:pPr>
      <w:hyperlink w:history="1" r:id="rIdoqzoj-jlzc40juizpaqvg"/>
      <w:r>
        <w:rPr>
          <w:rtl w:val="false"/>
        </w:rPr>
        <w:t xml:space="preserve">Keep in Close Touch with Pioneers </w:t>
      </w:r>
    </w:p>
    <w:p>
      <w:pPr>
        <w:pStyle w:val="Normal"/>
        <w:bidi w:val="false"/>
      </w:pPr>
      <w:r>
        <w:rPr>
          <w:rtl w:val="false"/>
        </w:rPr>
        <w:t xml:space="preserve">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 </w:t>
      </w:r>
    </w:p>
    <w:p>
      <w:pPr>
        <w:pStyle w:val="Normal"/>
        <w:bidi w:val="false"/>
      </w:pPr>
      <w:r>
        <w:rPr>
          <w:rtl w:val="false"/>
        </w:rPr>
        <w:t xml:space="preserve">His heart has been very anxious over the fate of the believers in Burma, and it relieved him greatly to hear that you received news they were safe. Please assure them his loving prayers are with them and offered for their protection. </w:t>
      </w:r>
    </w:p>
    <w:p>
      <w:pPr>
        <w:pStyle w:val="Heading3"/>
        <w:pStyle w:val="Heading3"/>
        <w:bidi w:val="false"/>
      </w:pPr>
      <w:hyperlink w:history="1" r:id="rIdvjggavyp6dlrzi-e33k6j"/>
      <w:r>
        <w:rPr>
          <w:rtl w:val="false"/>
        </w:rPr>
        <w:t xml:space="preserve">End of Six-Year Plan Approaches </w:t>
      </w:r>
    </w:p>
    <w:p>
      <w:pPr>
        <w:pStyle w:val="Normal"/>
        <w:bidi w:val="false"/>
      </w:pPr>
      <w:r>
        <w:rPr>
          <w:rtl w:val="false"/>
        </w:rPr>
        <w:t xml:space="preserve">[From the Guardian:] </w:t>
      </w:r>
    </w:p>
    <w:p>
      <w:pPr>
        <w:pStyle w:val="Normal"/>
        <w:bidi w:val="false"/>
      </w:pPr>
      <w:r>
        <w:rPr>
          <w:rtl w:val="false"/>
        </w:rPr>
        <w:t xml:space="preserve">As the end of the Plan to which your community stands committed inexorably approaches, my anxious thoughts increasingly turn towards you and your fellow workers, on whose shoulders a staggering responsibility — grave as well as inescapable — is weighing so heavily in these days. I am fully aware of the character of the manifold and unexpected trials this community has been called upon to face in India, Pakistan and Burma since its inception. 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 — have been such as to dismay the stoutest heart and tax to the uttermost the determination of the most resolute. </w:t>
      </w:r>
    </w:p>
    <w:p>
      <w:pPr>
        <w:pStyle w:val="Normal"/>
        <w:bidi w:val="false"/>
      </w:pPr>
      <w:r>
        <w:rPr>
          <w:rtl w:val="false"/>
        </w:rPr>
        <w:t xml:space="preserve">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 </w:t>
      </w:r>
    </w:p>
    <w:p>
      <w:pPr>
        <w:pStyle w:val="Normal"/>
        <w:bidi w:val="false"/>
      </w:pPr>
      <w:r>
        <w:rPr>
          <w:rtl w:val="false"/>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 </w:t>
      </w:r>
    </w:p>
    <w:p>
      <w:pPr>
        <w:pStyle w:val="Normal"/>
        <w:bidi w:val="false"/>
      </w:pPr>
      <w:r>
        <w:rPr>
          <w:rtl w:val="false"/>
        </w:rPr>
        <w:t xml:space="preserve">Undaunted by the setbacks it has experienced; heartened by the settlement and the initial victory won by its pioneers in the newly opened virgin territories in the North, the South and the East; fully conscious of its ability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 </w:t>
      </w:r>
    </w:p>
    <w:p>
      <w:pPr>
        <w:pStyle w:val="Normal"/>
        <w:bidi w:val="false"/>
      </w:pPr>
      <w:r>
        <w:rPr>
          <w:rtl w:val="false"/>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pStyle w:val="Normal"/>
        <w:bidi w:val="false"/>
      </w:pPr>
      <w:r>
        <w:rPr>
          <w:rtl w:val="false"/>
        </w:rPr>
        <w:t xml:space="preserve">November 6, 1949 </w:t>
      </w:r>
    </w:p>
    <w:p>
      <w:pPr>
        <w:pStyle w:val="Heading3"/>
        <w:pStyle w:val="Heading3"/>
        <w:bidi w:val="false"/>
      </w:pPr>
      <w:hyperlink w:history="1" r:id="rIdlc9f8x2wnhde16nj49dvm"/>
      <w:r>
        <w:rPr>
          <w:rtl w:val="false"/>
        </w:rPr>
        <w:t xml:space="preserve">Arcade of the Shrine </w:t>
      </w:r>
    </w:p>
    <w:p>
      <w:pPr>
        <w:pStyle w:val="Normal"/>
        <w:bidi w:val="false"/>
      </w:pPr>
      <w:r>
        <w:rPr>
          <w:rtl w:val="false"/>
        </w:rPr>
        <w:t xml:space="preserve">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pStyle w:val="Normal"/>
        <w:bidi w:val="false"/>
      </w:pPr>
      <w:r>
        <w:rPr>
          <w:rtl w:val="false"/>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pStyle w:val="Heading3"/>
        <w:pStyle w:val="Heading3"/>
        <w:bidi w:val="false"/>
      </w:pPr>
      <w:hyperlink w:history="1" r:id="rIdyezs4pkpexkrbqsnzgsz5"/>
      <w:r>
        <w:rPr>
          <w:rtl w:val="false"/>
        </w:rPr>
        <w:t xml:space="preserve">Baha’is May Join Non-Partisan Organisations </w:t>
      </w:r>
    </w:p>
    <w:p>
      <w:pPr>
        <w:pStyle w:val="Normal"/>
        <w:bidi w:val="false"/>
      </w:pPr>
      <w:r>
        <w:rPr>
          <w:rtl w:val="false"/>
        </w:rPr>
        <w:t xml:space="preserve">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 </w:t>
      </w:r>
    </w:p>
    <w:p>
      <w:pPr>
        <w:pStyle w:val="Heading3"/>
        <w:pStyle w:val="Heading3"/>
        <w:bidi w:val="false"/>
      </w:pPr>
      <w:hyperlink w:history="1" r:id="rIdmr884ymc2knx0sskq4iup"/>
      <w:r>
        <w:rPr>
          <w:rtl w:val="false"/>
        </w:rPr>
        <w:t xml:space="preserve">A Baha’i Cannot Be a Theosophist </w:t>
      </w:r>
    </w:p>
    <w:p>
      <w:pPr>
        <w:pStyle w:val="Normal"/>
        <w:bidi w:val="false"/>
      </w:pPr>
      <w:r>
        <w:rPr>
          <w:rtl w:val="false"/>
        </w:rPr>
        <w:t xml:space="preserve">A Baha’i cannot at the same time be a theosophist; many theosophists have become believers and very enlightened ones, but as we do not believe in reincarnation we obviously cannot be active as theosophists and Baha’is at the same time. </w:t>
      </w:r>
    </w:p>
    <w:p>
      <w:pPr>
        <w:pStyle w:val="Heading3"/>
        <w:pStyle w:val="Heading3"/>
        <w:bidi w:val="false"/>
      </w:pPr>
      <w:hyperlink w:history="1" r:id="rIdfyu_fxsc-oz1_wr2ga8wu"/>
      <w:r>
        <w:rPr>
          <w:rtl w:val="false"/>
        </w:rPr>
        <w:t xml:space="preserve">Killing of a Believer in Kamarhatti </w:t>
      </w:r>
    </w:p>
    <w:p>
      <w:pPr>
        <w:pStyle w:val="Normal"/>
        <w:bidi w:val="false"/>
      </w:pPr>
      <w:r>
        <w:rPr>
          <w:rtl w:val="false"/>
        </w:rPr>
        <w:t xml:space="preserve">The tragic killing of a believer in Kamarhatti grieved the Guardian very much. If you are in touch with any of the relatives please convey his sympathy to them, and assure them of his prayers. Terrible as persecution is, we must always remember that it waters the tree of Religion, and that from such deeds as this the believers — far from being cowed and silenced — must derive inspiration and courage. </w:t>
      </w:r>
    </w:p>
    <w:p>
      <w:pPr>
        <w:pStyle w:val="Heading3"/>
        <w:pStyle w:val="Heading3"/>
        <w:bidi w:val="false"/>
      </w:pPr>
      <w:hyperlink w:history="1" r:id="rIdin8gr2mfywlfk-dh6rpul"/>
      <w:r>
        <w:rPr>
          <w:rtl w:val="false"/>
        </w:rPr>
        <w:t xml:space="preserve">Convention Delegates </w:t>
      </w:r>
    </w:p>
    <w:p>
      <w:pPr>
        <w:pStyle w:val="Normal"/>
        <w:bidi w:val="false"/>
      </w:pPr>
      <w:r>
        <w:rPr>
          <w:rtl w:val="false"/>
        </w:rPr>
        <w:t xml:space="preserve">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 </w:t>
      </w:r>
    </w:p>
    <w:p>
      <w:pPr>
        <w:pStyle w:val="Heading3"/>
        <w:pStyle w:val="Heading3"/>
        <w:bidi w:val="false"/>
      </w:pPr>
      <w:hyperlink w:history="1" r:id="rIdem1f8dq8ukdn0enado0if"/>
      <w:r>
        <w:rPr>
          <w:rtl w:val="false"/>
        </w:rPr>
        <w:t xml:space="preserve">No Effort Is Too Great </w:t>
      </w:r>
    </w:p>
    <w:p>
      <w:pPr>
        <w:pStyle w:val="Normal"/>
        <w:bidi w:val="false"/>
      </w:pPr>
      <w:r>
        <w:rPr>
          <w:rtl w:val="false"/>
        </w:rPr>
        <w:t xml:space="preserve">[From the Guardian:] </w:t>
      </w:r>
    </w:p>
    <w:p>
      <w:pPr>
        <w:pStyle w:val="Normal"/>
        <w:bidi w:val="false"/>
      </w:pPr>
      <w:r>
        <w:rPr>
          <w:rtl w:val="false"/>
        </w:rPr>
        <w:t xml:space="preserve">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pStyle w:val="Normal"/>
        <w:bidi w:val="false"/>
      </w:pPr>
      <w:r>
        <w:rPr>
          <w:rtl w:val="false"/>
        </w:rPr>
        <w:t xml:space="preserve">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w:t>
      </w:r>
    </w:p>
    <w:p>
      <w:pPr>
        <w:pStyle w:val="Normal"/>
        <w:bidi w:val="false"/>
      </w:pPr>
      <w:r>
        <w:rPr>
          <w:rtl w:val="false"/>
        </w:rPr>
        <w:t xml:space="preserve">The translation and publication of the “New Era” in more than twenty languages in recent years, the planting of the banner of the Faith in the Island of Ceylon, the Republic of Indonesia and the Kingdom of Siam — though not originally an integral part of their Plan — 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&amp; Testament. </w:t>
      </w:r>
    </w:p>
    <w:p>
      <w:pPr>
        <w:pStyle w:val="Normal"/>
        <w:bidi w:val="false"/>
      </w:pPr>
      <w:r>
        <w:rPr>
          <w:rtl w:val="false"/>
        </w:rPr>
        <w:t xml:space="preserve">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 </w:t>
      </w:r>
    </w:p>
    <w:p>
      <w:pPr>
        <w:pStyle w:val="Normal"/>
        <w:bidi w:val="false"/>
      </w:pPr>
      <w:r>
        <w:rPr>
          <w:rtl w:val="false"/>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pStyle w:val="Normal"/>
        <w:bidi w:val="false"/>
      </w:pPr>
      <w:r>
        <w:rPr>
          <w:rtl w:val="false"/>
        </w:rPr>
        <w:t xml:space="preserve">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nobler heights, plumbing still greater depths of heroism and self-sacrifice. </w:t>
      </w:r>
    </w:p>
    <w:p>
      <w:pPr>
        <w:pStyle w:val="Normal"/>
        <w:bidi w:val="false"/>
      </w:pPr>
      <w:r>
        <w:rPr>
          <w:rtl w:val="false"/>
        </w:rPr>
        <w:t xml:space="preserve">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pStyle w:val="Normal"/>
        <w:bidi w:val="false"/>
      </w:pPr>
      <w:r>
        <w:rPr>
          <w:rtl w:val="false"/>
        </w:rPr>
        <w:t xml:space="preserve">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 </w:t>
      </w:r>
    </w:p>
    <w:p>
      <w:pPr>
        <w:pStyle w:val="Normal"/>
        <w:bidi w:val="false"/>
      </w:pPr>
      <w:r>
        <w:rPr>
          <w:rtl w:val="false"/>
        </w:rPr>
        <w:t xml:space="preserve">That all three communities may rise to this occasion, may rededicate themselves with renewed resolve and fresh vigour, is my ardent and constant prayer. </w:t>
      </w:r>
    </w:p>
    <w:p>
      <w:pPr>
        <w:pStyle w:val="Normal"/>
        <w:bidi w:val="false"/>
      </w:pPr>
      <w:r>
        <w:rPr>
          <w:rtl w:val="false"/>
        </w:rPr>
        <w:t xml:space="preserve">June 28, 1950 </w:t>
      </w:r>
    </w:p>
    <w:p>
      <w:pPr>
        <w:pStyle w:val="Heading3"/>
        <w:pStyle w:val="Heading3"/>
        <w:bidi w:val="false"/>
      </w:pPr>
      <w:hyperlink w:history="1" r:id="rIdgxptpxkozb_b56n1rrjus"/>
      <w:r>
        <w:rPr>
          <w:rtl w:val="false"/>
        </w:rPr>
        <w:t xml:space="preserve">Photos of the Arcade of the Shrine </w:t>
      </w:r>
    </w:p>
    <w:p>
      <w:pPr>
        <w:pStyle w:val="Normal"/>
        <w:bidi w:val="false"/>
      </w:pPr>
      <w:r>
        <w:rPr>
          <w:rtl w:val="false"/>
        </w:rPr>
        <w:t xml:space="preserve">Under separate cover two enlargements of the arcade of the Shrine of the Bab have been mailed you. The Guardian wishes this gift from him to be shown to the believers as widely as possible, and then be hung in the National Headquarters. </w:t>
      </w:r>
    </w:p>
    <w:p>
      <w:pPr>
        <w:pStyle w:val="Normal"/>
        <w:bidi w:val="false"/>
      </w:pPr>
      <w:r>
        <w:rPr>
          <w:rtl w:val="false"/>
        </w:rPr>
        <w:t xml:space="preserve">He has sent the American N.S.A. two negatives of the Shrine, and the Baha’is can order from the States copies if they desire to purchase some. </w:t>
      </w:r>
    </w:p>
    <w:p>
      <w:pPr>
        <w:pStyle w:val="Normal"/>
        <w:bidi w:val="false"/>
      </w:pPr>
      <w:r>
        <w:rPr>
          <w:rtl w:val="false"/>
        </w:rPr>
        <w:t xml:space="preserve">He feels it will make the friends happy to see the beauty of this blessed building so dear to all our hearts. </w:t>
      </w:r>
    </w:p>
    <w:p>
      <w:pPr>
        <w:pStyle w:val="Normal"/>
        <w:bidi w:val="false"/>
      </w:pPr>
      <w:r>
        <w:rPr>
          <w:rtl w:val="false"/>
        </w:rPr>
        <w:t xml:space="preserve">November 2, 1950 </w:t>
      </w:r>
    </w:p>
    <w:p>
      <w:pPr>
        <w:pStyle w:val="Heading3"/>
        <w:pStyle w:val="Heading3"/>
        <w:bidi w:val="false"/>
      </w:pPr>
      <w:hyperlink w:history="1" r:id="rIda8i9ahhigzh9est24onuk"/>
      <w:r>
        <w:rPr>
          <w:rtl w:val="false"/>
        </w:rPr>
        <w:t xml:space="preserve">Inter-Assembly Conferences </w:t>
      </w:r>
    </w:p>
    <w:p>
      <w:pPr>
        <w:pStyle w:val="Normal"/>
        <w:bidi w:val="false"/>
      </w:pPr>
      <w:r>
        <w:rPr>
          <w:rtl w:val="false"/>
        </w:rPr>
        <w:t xml:space="preserve">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pStyle w:val="Heading3"/>
        <w:pStyle w:val="Heading3"/>
        <w:bidi w:val="false"/>
      </w:pPr>
      <w:hyperlink w:history="1" r:id="rIdwrq7duolczyuqfeaaeyrj"/>
      <w:r>
        <w:rPr>
          <w:rtl w:val="false"/>
        </w:rPr>
        <w:t xml:space="preserve">Assembly in Moulmein, Burma </w:t>
      </w:r>
    </w:p>
    <w:p>
      <w:pPr>
        <w:pStyle w:val="Normal"/>
        <w:bidi w:val="false"/>
      </w:pPr>
      <w:r>
        <w:rPr>
          <w:rtl w:val="false"/>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 </w:t>
      </w:r>
    </w:p>
    <w:p>
      <w:pPr>
        <w:pStyle w:val="Heading3"/>
        <w:pStyle w:val="Heading3"/>
        <w:bidi w:val="false"/>
      </w:pPr>
      <w:hyperlink w:history="1" r:id="rIdkkk5k2gjftnac30uswrh1"/>
      <w:r>
        <w:rPr>
          <w:rtl w:val="false"/>
        </w:rPr>
        <w:t xml:space="preserve">Centenary Pamphlet Excellent </w:t>
      </w:r>
    </w:p>
    <w:p>
      <w:pPr>
        <w:pStyle w:val="Normal"/>
        <w:bidi w:val="false"/>
      </w:pPr>
      <w:r>
        <w:rPr>
          <w:rtl w:val="false"/>
        </w:rPr>
        <w:t xml:space="preserve">In connection with your publications, he would like to say that he found your “Centenary of the Martyrdom of the Bab” pamphlet excellent in every way, and was delighted to see that the Indian Baha’is had shown so much initiative in getting out this memorial pamphlet. </w:t>
      </w:r>
    </w:p>
    <w:p>
      <w:pPr>
        <w:pStyle w:val="Heading3"/>
        <w:pStyle w:val="Heading3"/>
        <w:bidi w:val="false"/>
      </w:pPr>
      <w:hyperlink w:history="1" r:id="rIdbfjfbyioh0rs8zf33ocbx"/>
      <w:r>
        <w:rPr>
          <w:rtl w:val="false"/>
        </w:rPr>
        <w:t xml:space="preserve">Increase the Number of Delegates to 95 </w:t>
      </w:r>
    </w:p>
    <w:p>
      <w:pPr>
        <w:pStyle w:val="Normal"/>
        <w:bidi w:val="false"/>
      </w:pPr>
      <w:r>
        <w:rPr>
          <w:rtl w:val="false"/>
        </w:rPr>
        <w:t xml:space="preserve">The increase in the number of delegates to 95 is an important milestone in the history of the Cause in those parts; and he feels that the friends, proud of the progress they have made, should determine that the coming Convention will be distinguished as one of the most harmonious and constructive ever held. </w:t>
      </w:r>
    </w:p>
    <w:p>
      <w:pPr>
        <w:pStyle w:val="Heading3"/>
        <w:pStyle w:val="Heading3"/>
        <w:bidi w:val="false"/>
      </w:pPr>
      <w:hyperlink w:history="1" r:id="rIdaygkyzjgm0auxy8mwslaf"/>
      <w:r>
        <w:rPr>
          <w:rtl w:val="false"/>
        </w:rPr>
        <w:t xml:space="preserve">Pioneering to Siam </w:t>
      </w:r>
    </w:p>
    <w:p>
      <w:pPr>
        <w:pStyle w:val="Normal"/>
        <w:bidi w:val="false"/>
      </w:pPr>
      <w:r>
        <w:rPr>
          <w:rtl w:val="false"/>
        </w:rPr>
        <w:t xml:space="preserve">The Guardian is very anxious that pioneer activities should be carried forward in Siam; and he urges your Assembly to push this matter further, and … send some other pioneer there. </w:t>
      </w:r>
    </w:p>
    <w:p>
      <w:pPr>
        <w:pStyle w:val="Heading3"/>
        <w:pStyle w:val="Heading3"/>
        <w:bidi w:val="false"/>
      </w:pPr>
      <w:hyperlink w:history="1" r:id="rId1qtvdhcpmvyyjpyoz1sn4"/>
      <w:r>
        <w:rPr>
          <w:rtl w:val="false"/>
        </w:rPr>
        <w:t xml:space="preserve">Registration of Assemblies </w:t>
      </w:r>
    </w:p>
    <w:p>
      <w:pPr>
        <w:pStyle w:val="Normal"/>
        <w:bidi w:val="false"/>
      </w:pPr>
      <w:r>
        <w:rPr>
          <w:rtl w:val="false"/>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pStyle w:val="Heading3"/>
        <w:pStyle w:val="Heading3"/>
        <w:bidi w:val="false"/>
      </w:pPr>
      <w:hyperlink w:history="1" r:id="rIdhrirszfimddjipcxf6idx"/>
      <w:r>
        <w:rPr>
          <w:rtl w:val="false"/>
        </w:rPr>
        <w:t xml:space="preserve">Contribution for the Shrine of the Bab </w:t>
      </w:r>
    </w:p>
    <w:p>
      <w:pPr>
        <w:pStyle w:val="Normal"/>
        <w:bidi w:val="false"/>
      </w:pPr>
      <w:r>
        <w:rPr>
          <w:rtl w:val="false"/>
        </w:rPr>
        <w:t xml:space="preserve">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 </w:t>
      </w:r>
    </w:p>
    <w:p>
      <w:pPr>
        <w:pStyle w:val="Heading3"/>
        <w:pStyle w:val="Heading3"/>
        <w:bidi w:val="false"/>
      </w:pPr>
      <w:hyperlink w:history="1" r:id="rIdet7yn2lze8yxmzpzozltk"/>
      <w:r>
        <w:rPr>
          <w:rtl w:val="false"/>
        </w:rPr>
        <w:t xml:space="preserve">Baha’is Cannot Become Freemasons </w:t>
      </w:r>
    </w:p>
    <w:p>
      <w:pPr>
        <w:pStyle w:val="Normal"/>
        <w:bidi w:val="false"/>
      </w:pPr>
      <w:r>
        <w:rPr>
          <w:rtl w:val="false"/>
        </w:rPr>
        <w:t xml:space="preserve">The Guardian does not consider it advisable for Baha’is to become Freemasons. </w:t>
      </w:r>
    </w:p>
    <w:p>
      <w:pPr>
        <w:pStyle w:val="Heading3"/>
        <w:pStyle w:val="Heading3"/>
        <w:bidi w:val="false"/>
      </w:pPr>
      <w:hyperlink w:history="1" r:id="rId6qqmw9xcrdgi_qmx80eab"/>
      <w:r>
        <w:rPr>
          <w:rtl w:val="false"/>
        </w:rPr>
        <w:t xml:space="preserve">Reviewing of Baha’i Books </w:t>
      </w:r>
    </w:p>
    <w:p>
      <w:pPr>
        <w:pStyle w:val="Normal"/>
        <w:bidi w:val="false"/>
      </w:pPr>
      <w:r>
        <w:rPr>
          <w:rtl w:val="false"/>
        </w:rPr>
        <w:t xml:space="preserve">…Local Spiritual Assemblies are not empowered to review material which is for national circulation. The Guardian thinks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 </w:t>
      </w:r>
    </w:p>
    <w:p>
      <w:pPr>
        <w:pStyle w:val="Heading3"/>
        <w:pStyle w:val="Heading3"/>
        <w:bidi w:val="false"/>
      </w:pPr>
      <w:hyperlink w:history="1" r:id="rIdf9fppqh7efgvuckt7u3sg"/>
      <w:r>
        <w:rPr>
          <w:rtl w:val="false"/>
        </w:rPr>
        <w:t xml:space="preserve">Pioneers for Indonesia and Siam </w:t>
      </w:r>
    </w:p>
    <w:p>
      <w:pPr>
        <w:pStyle w:val="Normal"/>
        <w:bidi w:val="false"/>
      </w:pPr>
      <w:r>
        <w:rPr>
          <w:rtl w:val="false"/>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 </w:t>
      </w:r>
    </w:p>
    <w:p>
      <w:pPr>
        <w:pStyle w:val="Normal"/>
        <w:bidi w:val="false"/>
      </w:pPr>
      <w:r>
        <w:rPr>
          <w:rtl w:val="false"/>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pStyle w:val="Heading3"/>
        <w:pStyle w:val="Heading3"/>
        <w:bidi w:val="false"/>
      </w:pPr>
      <w:hyperlink w:history="1" r:id="rIdpxw8rzcmxlpwbuh6_nc-_"/>
      <w:r>
        <w:rPr>
          <w:rtl w:val="false"/>
        </w:rPr>
        <w:t xml:space="preserve">Great Historic Enterprise </w:t>
      </w:r>
    </w:p>
    <w:p>
      <w:pPr>
        <w:pStyle w:val="Normal"/>
        <w:bidi w:val="false"/>
      </w:pPr>
      <w:r>
        <w:rPr>
          <w:rtl w:val="false"/>
        </w:rPr>
        <w:t xml:space="preserve">[From the Guardian:] </w:t>
      </w:r>
    </w:p>
    <w:p>
      <w:pPr>
        <w:pStyle w:val="Normal"/>
        <w:bidi w:val="false"/>
      </w:pPr>
      <w:r>
        <w:rPr>
          <w:rtl w:val="false"/>
        </w:rPr>
        <w:t xml:space="preserve">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the Faith, and won their initial victories beyond the confines of their respective homelands. </w:t>
      </w:r>
    </w:p>
    <w:p>
      <w:pPr>
        <w:pStyle w:val="Normal"/>
        <w:bidi w:val="false"/>
      </w:pPr>
      <w:r>
        <w:rPr>
          <w:rtl w:val="false"/>
        </w:rPr>
        <w:t xml:space="preserve">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 </w:t>
      </w:r>
    </w:p>
    <w:p>
      <w:pPr>
        <w:pStyle w:val="Normal"/>
        <w:bidi w:val="false"/>
      </w:pPr>
      <w:r>
        <w:rPr>
          <w:rtl w:val="false"/>
        </w:rPr>
        <w:t xml:space="preserve">The great historic enterprise launched by them in recent years in the neighbouring territories of Ceylon, Siam, Indonesia and the Malayan Peninsula, — a vast and highly meritorious undertaking still in its initial stage of development, and conferring a great and imperishable lustre on its valiant initiators — must be energetically prosecuted notwithstanding the unsettled political situation prevailing in those territories, and however threatening the clouds gathering on the international horizon. 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 The highly commendable task of completing the translation and publication of the “New Era” in the languages already chosen should be promptly and befittingly consummated. The efforts exerted to publicize the Faith, disseminate its teachings and spread its fame, should be redoubled by all administrative agencies concerned with this vital sphere of Baha’i activity. The sacred duty of deepening and enriching the spiritual life of the newly enrolled believers should be faithfully discharged by both the local and national elected representatives of these communities. The added responsibility of contributing to the raising of the superstructure of the Bab’s holy Sepulchre, now entering upon the second phase of its construction, and of speeding its consummation in view of the increasingly critical world condition, should be valiantly faced and nobly discharged. 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 </w:t>
      </w:r>
    </w:p>
    <w:p>
      <w:pPr>
        <w:pStyle w:val="Normal"/>
        <w:bidi w:val="false"/>
      </w:pPr>
      <w:r>
        <w:rPr>
          <w:rtl w:val="false"/>
        </w:rPr>
        <w:t xml:space="preserve">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 </w:t>
      </w:r>
    </w:p>
    <w:p>
      <w:pPr>
        <w:pStyle w:val="Normal"/>
        <w:bidi w:val="false"/>
      </w:pPr>
      <w:r>
        <w:rPr>
          <w:rtl w:val="false"/>
        </w:rPr>
        <w:t xml:space="preserve">March 10, 1951 </w:t>
      </w:r>
    </w:p>
    <w:p>
      <w:pPr>
        <w:pStyle w:val="Heading3"/>
        <w:pStyle w:val="Heading3"/>
        <w:bidi w:val="false"/>
      </w:pPr>
      <w:hyperlink w:history="1" r:id="rIdodn8dpayummsis6xrbpt9"/>
      <w:r>
        <w:rPr>
          <w:rtl w:val="false"/>
        </w:rPr>
        <w:t xml:space="preserve">Increase of Believers in Benares </w:t>
      </w:r>
    </w:p>
    <w:p>
      <w:pPr>
        <w:pStyle w:val="Normal"/>
        <w:bidi w:val="false"/>
      </w:pPr>
      <w:r>
        <w:rPr>
          <w:rtl w:val="false"/>
        </w:rPr>
        <w:t xml:space="preserve">The wonderful news of the increase of believers in the Benares area, thanks largely to the heroic determination and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 </w:t>
      </w:r>
    </w:p>
    <w:p>
      <w:pPr>
        <w:pStyle w:val="Heading3"/>
        <w:pStyle w:val="Heading3"/>
        <w:bidi w:val="false"/>
      </w:pPr>
      <w:hyperlink w:history="1" r:id="rIddtywkawnneab0apv6nm72"/>
      <w:r>
        <w:rPr>
          <w:rtl w:val="false"/>
        </w:rPr>
        <w:t xml:space="preserve">Teaching in South-East Asia </w:t>
      </w:r>
    </w:p>
    <w:p>
      <w:pPr>
        <w:pStyle w:val="Normal"/>
        <w:bidi w:val="false"/>
      </w:pPr>
      <w:r>
        <w:rPr>
          <w:rtl w:val="false"/>
        </w:rPr>
        <w:t xml:space="preserve">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 </w:t>
      </w:r>
    </w:p>
    <w:p>
      <w:pPr>
        <w:pStyle w:val="Heading3"/>
        <w:pStyle w:val="Heading3"/>
        <w:bidi w:val="false"/>
      </w:pPr>
      <w:hyperlink w:history="1" r:id="rIdpqqzh_3ozgkigb7801xs3"/>
      <w:r>
        <w:rPr>
          <w:rtl w:val="false"/>
        </w:rPr>
        <w:t xml:space="preserve">The 19-Month Plan </w:t>
      </w:r>
    </w:p>
    <w:p>
      <w:pPr>
        <w:pStyle w:val="Normal"/>
        <w:bidi w:val="false"/>
      </w:pPr>
      <w:r>
        <w:rPr>
          <w:rtl w:val="false"/>
        </w:rPr>
        <w:t xml:space="preserve">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pStyle w:val="Heading3"/>
        <w:pStyle w:val="Heading3"/>
        <w:bidi w:val="false"/>
      </w:pPr>
      <w:hyperlink w:history="1" r:id="rIdff2bviqpq5ix7ggqyheji"/>
      <w:r>
        <w:rPr>
          <w:rtl w:val="false"/>
        </w:rPr>
        <w:t xml:space="preserve">Pioneers to Settle in Africa </w:t>
      </w:r>
    </w:p>
    <w:p>
      <w:pPr>
        <w:pStyle w:val="Normal"/>
        <w:bidi w:val="false"/>
      </w:pPr>
      <w:r>
        <w:rPr>
          <w:rtl w:val="false"/>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having had such a long contact with Africa, its peoples and problems, are available in London and elsewhere for consultation with the British Africa Committee. </w:t>
      </w:r>
    </w:p>
    <w:p>
      <w:pPr>
        <w:pStyle w:val="Heading3"/>
        <w:pStyle w:val="Heading3"/>
        <w:bidi w:val="false"/>
      </w:pPr>
      <w:hyperlink w:history="1" r:id="rIdnfmoibcwfywgb9lrderj0"/>
      <w:r>
        <w:rPr>
          <w:rtl w:val="false"/>
        </w:rPr>
        <w:t xml:space="preserve">19-Month Plan — Third of its Kind </w:t>
      </w:r>
    </w:p>
    <w:p>
      <w:pPr>
        <w:pStyle w:val="Normal"/>
        <w:bidi w:val="false"/>
      </w:pPr>
      <w:r>
        <w:rPr>
          <w:rtl w:val="false"/>
        </w:rPr>
        <w:t xml:space="preserve">[From the Guardian:] </w:t>
      </w:r>
    </w:p>
    <w:p>
      <w:pPr>
        <w:pStyle w:val="Normal"/>
        <w:bidi w:val="false"/>
      </w:pPr>
      <w:r>
        <w:rPr>
          <w:rtl w:val="false"/>
        </w:rPr>
        <w:t xml:space="preserve">The initiation of the 19-Month Plan by the elected representatives of the Baha’i Communities of the sub-continent of India and of Burma — the third of its kind undertaken by them since the inception of the epoch marking the commencement of the Formative Age of the Baha’i Dispensation — 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 </w:t>
      </w:r>
    </w:p>
    <w:p>
      <w:pPr>
        <w:pStyle w:val="Normal"/>
        <w:bidi w:val="false"/>
      </w:pPr>
      <w:r>
        <w:rPr>
          <w:rtl w:val="false"/>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Baha’u’llah in the South Pacific Islands as well as in South Eastern Asia, must directly depend upon the successful conclusion of the Plan now envisaged. The obligations involved in, and the privileges conferred by, such an association — an association that will find its parallel in the collective and organized effort now being exerted in the African Continent, as well as in the joint campaign destined to be launched, by other national Baha’i communities, in both Northern and North Eastern Asia, — 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 </w:t>
      </w:r>
    </w:p>
    <w:p>
      <w:pPr>
        <w:pStyle w:val="Normal"/>
        <w:bidi w:val="false"/>
      </w:pPr>
      <w:r>
        <w:rPr>
          <w:rtl w:val="false"/>
        </w:rPr>
        <w:t xml:space="preserve">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pStyle w:val="Normal"/>
        <w:bidi w:val="false"/>
      </w:pPr>
      <w:r>
        <w:rPr>
          <w:rtl w:val="false"/>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 </w:t>
      </w:r>
    </w:p>
    <w:p>
      <w:pPr>
        <w:pStyle w:val="Normal"/>
        <w:bidi w:val="false"/>
      </w:pPr>
      <w:r>
        <w:rPr>
          <w:rtl w:val="false"/>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pStyle w:val="Normal"/>
        <w:bidi w:val="false"/>
      </w:pPr>
      <w:r>
        <w:rPr>
          <w:rtl w:val="false"/>
        </w:rPr>
        <w:t xml:space="preserve">October 16, 1951 </w:t>
      </w:r>
    </w:p>
    <w:p>
      <w:pPr>
        <w:pStyle w:val="Heading3"/>
        <w:pStyle w:val="Heading3"/>
        <w:bidi w:val="false"/>
      </w:pPr>
      <w:hyperlink w:history="1" r:id="rIdadntzgsztwgy4rm5y7nku"/>
      <w:r>
        <w:rPr>
          <w:rtl w:val="false"/>
        </w:rPr>
        <w:t xml:space="preserve">First Pilgrims from India </w:t>
      </w:r>
    </w:p>
    <w:p>
      <w:pPr>
        <w:pStyle w:val="Normal"/>
        <w:bidi w:val="false"/>
      </w:pPr>
      <w:r>
        <w:rPr>
          <w:rtl w:val="false"/>
        </w:rPr>
        <w:t xml:space="preserve">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 </w:t>
      </w:r>
    </w:p>
    <w:p>
      <w:pPr>
        <w:pStyle w:val="Heading3"/>
        <w:pStyle w:val="Heading3"/>
        <w:bidi w:val="false"/>
      </w:pPr>
      <w:hyperlink w:history="1" r:id="rId4vdpmqgje015osevv9zlf"/>
      <w:r>
        <w:rPr>
          <w:rtl w:val="false"/>
        </w:rPr>
        <w:t xml:space="preserve">Inter-Continental Conference </w:t>
      </w:r>
    </w:p>
    <w:p>
      <w:pPr>
        <w:pStyle w:val="Normal"/>
        <w:bidi w:val="false"/>
      </w:pPr>
      <w:r>
        <w:rPr>
          <w:rtl w:val="false"/>
        </w:rPr>
        <w:t xml:space="preserve">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 a success, whose repercussions must be felt during ten years of Baha’i history between this coming great Jubilee and the Most Great Jubilee which will take place in</w:t>
      </w:r>
    </w:p>
    <w:p>
      <w:pPr>
        <w:pStyle w:val="Normal"/>
        <w:bidi w:val="false"/>
      </w:pPr>
    </w:p>
    <w:p>
      <w:pPr>
        <w:pStyle w:val="Normal"/>
        <w:bidi w:val="false"/>
      </w:pPr>
      <w:r>
        <w:rPr>
          <w:rtl w:val="false"/>
        </w:rPr>
        <w:t xml:space="preserve">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pStyle w:val="Heading3"/>
        <w:pStyle w:val="Heading3"/>
        <w:bidi w:val="false"/>
      </w:pPr>
      <w:hyperlink w:history="1" r:id="rIdslultisfojezaxi4qxuki"/>
      <w:r>
        <w:rPr>
          <w:rtl w:val="false"/>
        </w:rPr>
        <w:t xml:space="preserve">No Harm in Taking Part in Dramas </w:t>
      </w:r>
    </w:p>
    <w:p>
      <w:pPr>
        <w:pStyle w:val="Normal"/>
        <w:bidi w:val="false"/>
      </w:pPr>
      <w:r>
        <w:rPr>
          <w:rtl w:val="false"/>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 </w:t>
      </w:r>
    </w:p>
    <w:p>
      <w:pPr>
        <w:pStyle w:val="Heading3"/>
        <w:pStyle w:val="Heading3"/>
        <w:bidi w:val="false"/>
      </w:pPr>
      <w:hyperlink w:history="1" r:id="rIdqgds9lcnm1aytb5irimof"/>
      <w:r>
        <w:rPr>
          <w:rtl w:val="false"/>
        </w:rPr>
        <w:t xml:space="preserve">Encouraging the Hindu Baha’is </w:t>
      </w:r>
    </w:p>
    <w:p>
      <w:pPr>
        <w:pStyle w:val="Normal"/>
        <w:bidi w:val="false"/>
      </w:pPr>
      <w:r>
        <w:rPr>
          <w:rtl w:val="false"/>
        </w:rPr>
        <w:t xml:space="preserve">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pStyle w:val="Heading3"/>
        <w:pStyle w:val="Heading3"/>
        <w:bidi w:val="false"/>
      </w:pPr>
      <w:hyperlink w:history="1" r:id="rId4o4y8ofd_eyj_ps7vnlbm"/>
      <w:r>
        <w:rPr>
          <w:rtl w:val="false"/>
        </w:rPr>
        <w:t xml:space="preserve">The Work Is Still Formidable </w:t>
      </w:r>
    </w:p>
    <w:p>
      <w:pPr>
        <w:pStyle w:val="Normal"/>
        <w:bidi w:val="false"/>
      </w:pPr>
      <w:r>
        <w:rPr>
          <w:rtl w:val="false"/>
        </w:rPr>
        <w:t xml:space="preserve">[From the Guardian:] </w:t>
      </w:r>
    </w:p>
    <w:p>
      <w:pPr>
        <w:pStyle w:val="Normal"/>
        <w:bidi w:val="false"/>
      </w:pPr>
      <w:r>
        <w:rPr>
          <w:rtl w:val="false"/>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 I have followed, however, with admiration and keen interest the progress of the activities initiated under the 19-Month Plan by the valiant Baha’i Communities of India, Pakistan and Burma. The generous, unceasing contributions made by them for the completion of the Bab’s holy Sepulchre proclaim, in unmistakable terms, their devotion to the Cause for which He laid down so heroically His life. The expansion of the activities initiated by the high-minded and resolute pioneers in Ceylon, Indonesia, Siam, Malaya and Sarawak indeed merit the highest praise. 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 The steady endeavours made for the translation, publication and dissemination of the literature of the Faith by your Assembly have greatly enriched and ennobled the record of the services you have rendered it in recent years. </w:t>
      </w:r>
    </w:p>
    <w:p>
      <w:pPr>
        <w:pStyle w:val="Normal"/>
        <w:bidi w:val="false"/>
      </w:pPr>
      <w:r>
        <w:rPr>
          <w:rtl w:val="false"/>
        </w:rPr>
        <w:t xml:space="preserve">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 — these stand out as the predominating obligations facing the entire body of the followers of the Faith in the subcontinent of India and its neighbouring territories. </w:t>
      </w:r>
    </w:p>
    <w:p>
      <w:pPr>
        <w:pStyle w:val="Normal"/>
        <w:bidi w:val="false"/>
      </w:pPr>
      <w:r>
        <w:rPr>
          <w:rtl w:val="false"/>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 </w:t>
      </w:r>
    </w:p>
    <w:p>
      <w:pPr>
        <w:pStyle w:val="Normal"/>
        <w:bidi w:val="false"/>
      </w:pPr>
      <w:r>
        <w:rPr>
          <w:rtl w:val="false"/>
        </w:rPr>
        <w:t xml:space="preserve">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which will, God willing, enable them to play a notable role in the Crusade destined to embrace the continents of Asia and Australasia and of the Pacific Islands — in all these the members of your Assembly, supported by the rank and file of the faithful, must display a determination, a valour and consecration that will excite the admiration of the entire Baha’i world. </w:t>
      </w:r>
    </w:p>
    <w:p>
      <w:pPr>
        <w:pStyle w:val="Normal"/>
        <w:bidi w:val="false"/>
      </w:pPr>
      <w:r>
        <w:rPr>
          <w:rtl w:val="false"/>
        </w:rPr>
        <w:t xml:space="preserve">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pStyle w:val="Normal"/>
        <w:bidi w:val="false"/>
      </w:pPr>
      <w:r>
        <w:rPr>
          <w:rtl w:val="false"/>
        </w:rPr>
        <w:t xml:space="preserve">June 30, 1952 </w:t>
      </w:r>
    </w:p>
    <w:p>
      <w:pPr>
        <w:pStyle w:val="Heading3"/>
        <w:pStyle w:val="Heading3"/>
        <w:bidi w:val="false"/>
      </w:pPr>
      <w:hyperlink w:history="1" r:id="rIddu2i2xbsgjarkcbxlawn6"/>
      <w:r>
        <w:rPr>
          <w:rtl w:val="false"/>
        </w:rPr>
        <w:t xml:space="preserve">No Age Limit for Serving the Cause </w:t>
      </w:r>
    </w:p>
    <w:p>
      <w:pPr>
        <w:pStyle w:val="Normal"/>
        <w:bidi w:val="false"/>
      </w:pPr>
      <w:r>
        <w:rPr>
          <w:rtl w:val="false"/>
        </w:rPr>
        <w:t xml:space="preserve">There is no age limit whatsoever for serving the Cause in administrative capacities after one has reached twenty-one years. Indeed we are supposed to serve the Cause to our last breath. Contributions Not Accepted From Those Whose Voting Rights are Suspended </w:t>
      </w:r>
    </w:p>
    <w:p>
      <w:pPr>
        <w:pStyle w:val="Normal"/>
        <w:bidi w:val="false"/>
      </w:pPr>
      <w:r>
        <w:rPr>
          <w:rtl w:val="false"/>
        </w:rPr>
        <w:t xml:space="preserve">As regards the question of accepting contributions from people whose voting rights are suspended, the Guardian says this is not permissible. </w:t>
      </w:r>
    </w:p>
    <w:p>
      <w:pPr>
        <w:pStyle w:val="Heading3"/>
        <w:pStyle w:val="Heading3"/>
        <w:bidi w:val="false"/>
      </w:pPr>
      <w:hyperlink w:history="1" r:id="rId9bd9ty7ltrrii3o5ymsc3"/>
      <w:r>
        <w:rPr>
          <w:rtl w:val="false"/>
        </w:rPr>
        <w:t xml:space="preserve">Answer to Various Questions </w:t>
      </w:r>
    </w:p>
    <w:p>
      <w:pPr>
        <w:pStyle w:val="Normal"/>
        <w:bidi w:val="false"/>
      </w:pPr>
      <w:r>
        <w:rPr>
          <w:rtl w:val="false"/>
        </w:rPr>
        <w:t xml:space="preserve">Local Haziras may be converted to National ones; this is premature at present. </w:t>
      </w:r>
    </w:p>
    <w:p>
      <w:pPr>
        <w:pStyle w:val="Normal"/>
        <w:bidi w:val="false"/>
      </w:pPr>
      <w:r>
        <w:rPr>
          <w:rtl w:val="false"/>
        </w:rPr>
        <w:t xml:space="preserve">The recognition of our Laws of Personal Status must naturally precede formation of Baha’i courts; as long as your translation is correct his approval is not needed. </w:t>
      </w:r>
    </w:p>
    <w:p>
      <w:pPr>
        <w:pStyle w:val="Normal"/>
        <w:bidi w:val="false"/>
      </w:pPr>
      <w:r>
        <w:rPr>
          <w:rtl w:val="false"/>
        </w:rPr>
        <w:t xml:space="preserve">You should start a Temple Fund; the site need not exceed two or three acres, and should be inside Delhi or near the city limits. </w:t>
      </w:r>
    </w:p>
    <w:p>
      <w:pPr>
        <w:pStyle w:val="Normal"/>
        <w:bidi w:val="false"/>
      </w:pPr>
      <w:r>
        <w:rPr>
          <w:rtl w:val="false"/>
        </w:rPr>
        <w:t xml:space="preserve">You will be able to consult with the members of Australian N.S.A. at the time of the Conference in New Delhi about literature; they will certainly assist your Assembly with the publications. </w:t>
      </w:r>
    </w:p>
    <w:p>
      <w:pPr>
        <w:pStyle w:val="Normal"/>
        <w:bidi w:val="false"/>
      </w:pPr>
      <w:r>
        <w:rPr>
          <w:rtl w:val="false"/>
        </w:rPr>
        <w:t xml:space="preserve">Baha’is from India, Pakistan and Burma are eligible for your Asian Teaching Committee. </w:t>
      </w:r>
    </w:p>
    <w:p>
      <w:pPr>
        <w:pStyle w:val="Normal"/>
        <w:bidi w:val="false"/>
      </w:pPr>
      <w:r>
        <w:rPr>
          <w:rtl w:val="false"/>
        </w:rPr>
        <w:t xml:space="preserve">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 </w:t>
      </w:r>
    </w:p>
    <w:p>
      <w:pPr>
        <w:pStyle w:val="Heading3"/>
        <w:pStyle w:val="Heading3"/>
        <w:bidi w:val="false"/>
      </w:pPr>
      <w:hyperlink w:history="1" r:id="rIdmavcch6wyhvet101-gouq"/>
      <w:r>
        <w:rPr>
          <w:rtl w:val="false"/>
        </w:rPr>
        <w:t xml:space="preserve">Consolidation of the Manifold Institutions </w:t>
      </w:r>
    </w:p>
    <w:p>
      <w:pPr>
        <w:pStyle w:val="Normal"/>
        <w:bidi w:val="false"/>
      </w:pPr>
      <w:r>
        <w:rPr>
          <w:rtl w:val="false"/>
        </w:rPr>
        <w:t xml:space="preserve">[From the Guardian:] </w:t>
      </w:r>
    </w:p>
    <w:p>
      <w:pPr>
        <w:pStyle w:val="Normal"/>
        <w:bidi w:val="false"/>
      </w:pPr>
      <w:r>
        <w:rPr>
          <w:rtl w:val="false"/>
        </w:rPr>
        <w:t xml:space="preserve">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exertion and consecration for a period of no less than ten years, and culminating in the Most Great Jubilee, designed to commemorate the hundredth anniversary of the Declaration of the Mission of the Founder of their Faith. </w:t>
      </w:r>
    </w:p>
    <w:p>
      <w:pPr>
        <w:pStyle w:val="Normal"/>
        <w:bidi w:val="false"/>
      </w:pPr>
      <w:r>
        <w:rPr>
          <w:rtl w:val="false"/>
        </w:rPr>
        <w:t xml:space="preserve">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 </w:t>
      </w:r>
    </w:p>
    <w:p>
      <w:pPr>
        <w:pStyle w:val="Normal"/>
        <w:bidi w:val="false"/>
      </w:pPr>
      <w:r>
        <w:rPr>
          <w:rtl w:val="false"/>
        </w:rPr>
        <w:t xml:space="preserve">Through the prosecution of the Plans initiated by your Assembly these communities have acquired the training and experience that have qualified them to embark upon so extensive and momentous an undertaking — an undertaking which if victoriously consummated will eclipse all the joint efforts and enterprises which have illuminated the pages of Indian Baha’i history since the inception of the Formative Age of the Baha’i Dispensation. </w:t>
      </w:r>
    </w:p>
    <w:p>
      <w:pPr>
        <w:pStyle w:val="Normal"/>
        <w:bidi w:val="false"/>
      </w:pPr>
      <w:r>
        <w:rPr>
          <w:rtl w:val="false"/>
        </w:rPr>
        <w:t xml:space="preserve">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w:t>
      </w:r>
    </w:p>
    <w:p>
      <w:pPr>
        <w:pStyle w:val="Normal"/>
        <w:bidi w:val="false"/>
      </w:pPr>
      <w:r>
        <w:rPr>
          <w:rtl w:val="false"/>
        </w:rPr>
        <w:t xml:space="preserve">Next in importance and of no less urgency is the selection and purchase, either within or in the outskirts of the capital-city of India — in which the Administrative Headquarters of the Faith has already been established — of the site of the </w:t>
      </w:r>
    </w:p>
    <w:p>
      <w:pPr>
        <w:pStyle w:val="Normal"/>
        <w:bidi w:val="false"/>
      </w:pPr>
      <w:r>
        <w:rPr>
          <w:rtl w:val="false"/>
        </w:rPr>
        <w:t xml:space="preserve">First Mashriq’ul Adhkar of the Indian sub-continent, covering an area of approximately one or two acres at least which can gradually be enlarged in the course of the coming years. </w:t>
      </w:r>
    </w:p>
    <w:p>
      <w:pPr>
        <w:pStyle w:val="Normal"/>
        <w:bidi w:val="false"/>
      </w:pPr>
      <w:r>
        <w:rPr>
          <w:rtl w:val="false"/>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 </w:t>
      </w:r>
    </w:p>
    <w:p>
      <w:pPr>
        <w:pStyle w:val="Normal"/>
        <w:bidi w:val="false"/>
      </w:pPr>
      <w:r>
        <w:rPr>
          <w:rtl w:val="false"/>
        </w:rPr>
        <w:t xml:space="preserve">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 </w:t>
      </w:r>
    </w:p>
    <w:p>
      <w:pPr>
        <w:pStyle w:val="Normal"/>
        <w:bidi w:val="false"/>
      </w:pPr>
      <w:r>
        <w:rPr>
          <w:rtl w:val="false"/>
        </w:rPr>
        <w:t xml:space="preserve">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 </w:t>
      </w:r>
    </w:p>
    <w:p>
      <w:pPr>
        <w:pStyle w:val="Normal"/>
        <w:bidi w:val="false"/>
      </w:pPr>
      <w:r>
        <w:rPr>
          <w:rtl w:val="false"/>
        </w:rPr>
        <w:t xml:space="preserve">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 </w:t>
      </w:r>
    </w:p>
    <w:p>
      <w:pPr>
        <w:pStyle w:val="Normal"/>
        <w:bidi w:val="false"/>
      </w:pPr>
      <w:r>
        <w:rPr>
          <w:rtl w:val="false"/>
        </w:rPr>
        <w:t xml:space="preserve">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destinies of the Cause of Baha’u’llah so largely depend. </w:t>
      </w:r>
    </w:p>
    <w:p>
      <w:pPr>
        <w:pStyle w:val="Normal"/>
        <w:bidi w:val="false"/>
      </w:pPr>
      <w:r>
        <w:rPr>
          <w:rtl w:val="false"/>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pStyle w:val="Normal"/>
        <w:bidi w:val="false"/>
      </w:pPr>
      <w:r>
        <w:rPr>
          <w:rtl w:val="false"/>
        </w:rPr>
        <w:t xml:space="preserve">June 21, 1953 </w:t>
      </w:r>
    </w:p>
    <w:p>
      <w:pPr>
        <w:pStyle w:val="Heading3"/>
        <w:pStyle w:val="Heading3"/>
        <w:bidi w:val="false"/>
      </w:pPr>
      <w:hyperlink w:history="1" r:id="rIdgfft5cx5uo68skwkero59"/>
      <w:r>
        <w:rPr>
          <w:rtl w:val="false"/>
        </w:rPr>
        <w:t xml:space="preserve">The Most Important Thing Is to Serve </w:t>
      </w:r>
    </w:p>
    <w:p>
      <w:pPr>
        <w:pStyle w:val="Normal"/>
        <w:bidi w:val="false"/>
      </w:pPr>
      <w:r>
        <w:rPr>
          <w:rtl w:val="false"/>
        </w:rPr>
        <w:t xml:space="preserve">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 </w:t>
      </w:r>
    </w:p>
    <w:p>
      <w:pPr>
        <w:pStyle w:val="Normal"/>
        <w:bidi w:val="false"/>
      </w:pPr>
      <w:r>
        <w:rPr>
          <w:rtl w:val="false"/>
        </w:rPr>
        <w:t xml:space="preserve">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 </w:t>
      </w:r>
    </w:p>
    <w:p>
      <w:pPr>
        <w:pStyle w:val="Normal"/>
        <w:bidi w:val="false"/>
      </w:pPr>
      <w:r>
        <w:rPr>
          <w:rtl w:val="false"/>
        </w:rPr>
        <w:t xml:space="preserve">[From the Guardian:] </w:t>
      </w:r>
    </w:p>
    <w:p>
      <w:pPr>
        <w:pStyle w:val="Normal"/>
        <w:bidi w:val="false"/>
      </w:pPr>
      <w:r>
        <w:rPr>
          <w:rtl w:val="false"/>
        </w:rPr>
        <w:t xml:space="preserve">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pStyle w:val="Normal"/>
        <w:bidi w:val="false"/>
      </w:pPr>
      <w:r>
        <w:rPr>
          <w:rtl w:val="false"/>
        </w:rPr>
        <w:t xml:space="preserve">December 26, 1955 </w:t>
      </w:r>
    </w:p>
    <w:p>
      <w:pPr>
        <w:pStyle w:val="Heading3"/>
        <w:pStyle w:val="Heading3"/>
        <w:bidi w:val="false"/>
      </w:pPr>
      <w:hyperlink w:history="1" r:id="rIdaheeuszltms_eufvbt31i"/>
      <w:r>
        <w:rPr>
          <w:rtl w:val="false"/>
        </w:rPr>
        <w:t xml:space="preserve">Youth &amp; the Ten-Year Crusade </w:t>
      </w:r>
    </w:p>
    <w:p>
      <w:pPr>
        <w:pStyle w:val="Normal"/>
        <w:bidi w:val="false"/>
      </w:pPr>
      <w:r>
        <w:rPr>
          <w:rtl w:val="false"/>
        </w:rPr>
        <w:t xml:space="preserve">The Guardian urges as many of the Baha’i youth of India, Pakistan and Burma as possible to attend the historic Conference to be held in New Delhi, in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pStyle w:val="Normal"/>
        <w:bidi w:val="false"/>
      </w:pPr>
      <w:r>
        <w:rPr>
          <w:rtl w:val="false"/>
        </w:rPr>
        <w:t xml:space="preserve">May 28, 1953 </w:t>
      </w:r>
    </w:p>
    <w:p>
      <w:pPr>
        <w:pStyle w:val="Heading3"/>
        <w:pStyle w:val="Heading3"/>
        <w:bidi w:val="false"/>
      </w:pPr>
      <w:hyperlink w:history="1" r:id="rId-g0cg_kpxfo1d0io9f_kk"/>
      <w:r>
        <w:rPr>
          <w:rtl w:val="false"/>
        </w:rPr>
        <w:t xml:space="preserve">Translation of Literature </w:t>
      </w:r>
    </w:p>
    <w:p>
      <w:pPr>
        <w:pStyle w:val="Normal"/>
        <w:bidi w:val="false"/>
      </w:pPr>
      <w:r>
        <w:rPr>
          <w:rtl w:val="false"/>
        </w:rPr>
        <w:t xml:space="preserve">Naturally it will be difficult for the Faith to be established in the new territories or amongst the new tribes if they do not have at least a pamphlet for distribution to the new contacts. </w:t>
      </w:r>
    </w:p>
    <w:p>
      <w:pPr>
        <w:pStyle w:val="Normal"/>
        <w:bidi w:val="false"/>
      </w:pPr>
      <w:r>
        <w:rPr>
          <w:rtl w:val="false"/>
        </w:rPr>
        <w:t xml:space="preserve">He therefore feels that along with the sending of pioneers into the virgin areas, the translation of literature into the languages assigned to the Indian National Assembly should take place. </w:t>
      </w:r>
    </w:p>
    <w:p>
      <w:pPr>
        <w:pStyle w:val="Normal"/>
        <w:bidi w:val="false"/>
      </w:pPr>
      <w:r>
        <w:rPr>
          <w:rtl w:val="false"/>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pStyle w:val="Normal"/>
        <w:bidi w:val="false"/>
      </w:pPr>
      <w:r>
        <w:rPr>
          <w:rtl w:val="false"/>
        </w:rPr>
        <w:t xml:space="preserve">The Guardian wishes you to budget the necessary funds to cover this work, and to see that it is actively pursued, so that the literature will be available at an early date. </w:t>
      </w:r>
    </w:p>
    <w:p>
      <w:pPr>
        <w:pStyle w:val="Normal"/>
        <w:bidi w:val="false"/>
      </w:pPr>
      <w:r>
        <w:rPr>
          <w:rtl w:val="false"/>
        </w:rPr>
        <w:t xml:space="preserve">June 8, 1953 </w:t>
      </w:r>
    </w:p>
    <w:p>
      <w:pPr>
        <w:pStyle w:val="Heading3"/>
        <w:pStyle w:val="Heading3"/>
        <w:bidi w:val="false"/>
      </w:pPr>
      <w:hyperlink w:history="1" r:id="rIdhxiilqjvtohsyt-viqwu7"/>
      <w:r>
        <w:rPr>
          <w:rtl w:val="false"/>
        </w:rPr>
        <w:t xml:space="preserve">Keynote of the Crusade </w:t>
      </w:r>
    </w:p>
    <w:p>
      <w:pPr>
        <w:pStyle w:val="Normal"/>
        <w:bidi w:val="false"/>
      </w:pPr>
      <w:r>
        <w:rPr>
          <w:rtl w:val="false"/>
        </w:rPr>
        <w:t xml:space="preserve">Our beloved Guardian has been greatly encouraged by reports reaching him from all parts of the Baha’i world; of the victories already gained, and the plans being laid for the prosecution of the Ten-Year Crusade. </w:t>
      </w:r>
    </w:p>
    <w:p>
      <w:pPr>
        <w:pStyle w:val="Normal"/>
        <w:bidi w:val="false"/>
      </w:pPr>
      <w:r>
        <w:rPr>
          <w:rtl w:val="false"/>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pStyle w:val="Normal"/>
        <w:bidi w:val="false"/>
      </w:pPr>
      <w:r>
        <w:rPr>
          <w:rtl w:val="false"/>
        </w:rPr>
        <w:t xml:space="preserve">The beloved Guardian has directed me to write your Assembly to amplify some of the aspects of his dynamic message. </w:t>
      </w:r>
    </w:p>
    <w:p>
      <w:pPr>
        <w:pStyle w:val="Normal"/>
        <w:bidi w:val="false"/>
      </w:pPr>
      <w:r>
        <w:rPr>
          <w:rtl w:val="false"/>
        </w:rPr>
        <w:t xml:space="preserve">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 </w:t>
      </w:r>
    </w:p>
    <w:p>
      <w:pPr>
        <w:pStyle w:val="Normal"/>
        <w:bidi w:val="false"/>
      </w:pPr>
      <w:r>
        <w:rPr>
          <w:rtl w:val="false"/>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pStyle w:val="Normal"/>
        <w:bidi w:val="false"/>
      </w:pPr>
      <w:r>
        <w:rPr>
          <w:rtl w:val="false"/>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 </w:t>
      </w:r>
    </w:p>
    <w:p>
      <w:pPr>
        <w:pStyle w:val="Normal"/>
        <w:bidi w:val="false"/>
      </w:pPr>
      <w:r>
        <w:rPr>
          <w:rtl w:val="false"/>
        </w:rPr>
        <w:t xml:space="preserve">There are some general observations which the Guardian shares with you, and then some specific suggestions which are enumerated below: </w:t>
      </w:r>
    </w:p>
    <w:p>
      <w:pPr>
        <w:pStyle w:val="ListParagraph"/>
        <w:numPr>
          <w:ilvl w:val="0"/>
          <w:numId w:val="316"/>
        </w:numPr>
        <w:bidi w:val="false"/>
      </w:pPr>
      <w:r>
        <w:rPr>
          <w:rtl w:val="false"/>
        </w:rPr>
        <w:t xml:space="preserve">Every individual who has offered to pioneer, must be encouraged in every way by the National Assembly.</w:t>
      </w:r>
    </w:p>
    <w:p>
      <w:pPr>
        <w:pStyle w:val="ListParagraph"/>
        <w:numPr>
          <w:ilvl w:val="0"/>
          <w:numId w:val="317"/>
        </w:numPr>
        <w:bidi w:val="false"/>
      </w:pPr>
      <w:r>
        <w:rPr>
          <w:rtl w:val="false"/>
        </w:rPr>
        <w:t xml:space="preserve">The National Assembly should assist each pioneer, so they may be placed in their post just as quickly as possible.</w:t>
      </w:r>
    </w:p>
    <w:p>
      <w:pPr>
        <w:pStyle w:val="ListParagraph"/>
        <w:numPr>
          <w:ilvl w:val="0"/>
          <w:numId w:val="318"/>
        </w:numPr>
        <w:bidi w:val="false"/>
      </w:pPr>
      <w:r>
        <w:rPr>
          <w:rtl w:val="false"/>
        </w:rPr>
        <w:t xml:space="preserve">The handling of each application for pioneering service, must be expedited, and not allowed to be bogged down for any reason, or in the hands of Committees.</w:t>
      </w:r>
    </w:p>
    <w:p>
      <w:pPr>
        <w:pStyle w:val="ListParagraph"/>
        <w:numPr>
          <w:ilvl w:val="0"/>
          <w:numId w:val="319"/>
        </w:numPr>
        <w:bidi w:val="false"/>
      </w:pPr>
      <w:r>
        <w:rPr>
          <w:rtl w:val="false"/>
        </w:rPr>
        <w:t xml:space="preserve">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pStyle w:val="ListParagraph"/>
        <w:numPr>
          <w:ilvl w:val="0"/>
          <w:numId w:val="320"/>
        </w:numPr>
        <w:bidi w:val="false"/>
      </w:pPr>
      <w:r>
        <w:rPr>
          <w:rtl w:val="false"/>
        </w:rPr>
        <w:t xml:space="preserve">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pStyle w:val="ListParagraph"/>
        <w:numPr>
          <w:ilvl w:val="0"/>
          <w:numId w:val="321"/>
        </w:numPr>
        <w:bidi w:val="false"/>
      </w:pPr>
      <w:r>
        <w:rPr>
          <w:rtl w:val="false"/>
        </w:rPr>
        <w:t xml:space="preserve">The National Assembly may exercise its prerogatives and suggest to applicants where their services are most needed. This, of course, applies particularly to pioneers, where a large number wish to go to the same place.</w:t>
      </w:r>
    </w:p>
    <w:p>
      <w:pPr>
        <w:pStyle w:val="Normal"/>
        <w:bidi w:val="false"/>
      </w:pPr>
      <w:r>
        <w:rPr>
          <w:rtl w:val="false"/>
        </w:rPr>
        <w:t xml:space="preserve">The specific suggestions of the Guardian, are: </w:t>
      </w:r>
    </w:p>
    <w:p>
      <w:pPr>
        <w:pStyle w:val="Normal"/>
        <w:bidi w:val="false"/>
      </w:pPr>
      <w:r>
        <w:rPr>
          <w:rtl w:val="false"/>
        </w:rPr>
        <w:t xml:space="preserve">a. Areas close at hand and easy of settlement should be filled first. Then the areas more difficult, and finally, those which will be difficult. </w:t>
      </w:r>
    </w:p>
    <w:p>
      <w:pPr>
        <w:pStyle w:val="Normal"/>
        <w:bidi w:val="false"/>
      </w:pPr>
      <w:r>
        <w:rPr>
          <w:rtl w:val="false"/>
        </w:rPr>
        <w:t xml:space="preserve">b. Whenever a pioneer enters a new territory, a cable should be sent at once to the Guardian, giving the name, place, and any pertinent information. </w:t>
      </w:r>
    </w:p>
    <w:p>
      <w:pPr>
        <w:pStyle w:val="Normal"/>
        <w:bidi w:val="false"/>
      </w:pPr>
      <w:r>
        <w:rPr>
          <w:rtl w:val="false"/>
        </w:rPr>
        <w:t xml:space="preserve">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 </w:t>
      </w:r>
    </w:p>
    <w:p>
      <w:pPr>
        <w:pStyle w:val="Normal"/>
        <w:bidi w:val="false"/>
      </w:pPr>
      <w:r>
        <w:rPr>
          <w:rtl w:val="false"/>
        </w:rPr>
        <w:t xml:space="preserve">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 </w:t>
      </w:r>
    </w:p>
    <w:p>
      <w:pPr>
        <w:pStyle w:val="Normal"/>
        <w:bidi w:val="false"/>
      </w:pPr>
      <w:r>
        <w:rPr>
          <w:rtl w:val="false"/>
        </w:rPr>
        <w:t xml:space="preserve">d. The Guardian feels the following areas should be easily settled, and he would appreciate your early cable advice of such new victories: </w:t>
      </w:r>
    </w:p>
    <w:p>
      <w:pPr>
        <w:pStyle w:val="Normal"/>
        <w:bidi w:val="false"/>
      </w:pPr>
      <w:r>
        <w:rPr>
          <w:rtl w:val="false"/>
        </w:rPr>
        <w:t xml:space="preserve">Bhutan, Daman, Diu, Goa, Karikal, Mahe, Pondicherry, Sikkim, as pointed out in his cable to your Assembly of May 30th,21.  These have first precedence.</w:t>
      </w:r>
    </w:p>
    <w:p>
      <w:pPr>
        <w:pStyle w:val="Normal"/>
        <w:bidi w:val="false"/>
      </w:pPr>
    </w:p>
    <w:p>
      <w:pPr>
        <w:pStyle w:val="Normal"/>
        <w:bidi w:val="false"/>
      </w:pPr>
      <w:r>
        <w:rPr>
          <w:rtl w:val="false"/>
        </w:rPr>
        <w:t xml:space="preserve">The beloved Guardian feels the friends living in large Baha’i Centres, could easily move into these territories, which are a part of India itself. </w:t>
      </w:r>
    </w:p>
    <w:p>
      <w:pPr>
        <w:pStyle w:val="Normal"/>
        <w:bidi w:val="false"/>
      </w:pPr>
      <w:r>
        <w:rPr>
          <w:rtl w:val="false"/>
        </w:rPr>
        <w:t xml:space="preserve">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 </w:t>
      </w:r>
    </w:p>
    <w:p>
      <w:pPr>
        <w:pStyle w:val="Normal"/>
        <w:bidi w:val="false"/>
      </w:pPr>
      <w:r>
        <w:rPr>
          <w:rtl w:val="false"/>
        </w:rPr>
        <w:t xml:space="preserve">From time to time, the Guardian will announce to the Baha’i World, the names of those Holy Souls who arise under the conditions outlined in his message, and settle these areas and conquer them for Baha’u’llah. </w:t>
      </w:r>
    </w:p>
    <w:p>
      <w:pPr>
        <w:pStyle w:val="Normal"/>
        <w:bidi w:val="false"/>
      </w:pPr>
      <w:r>
        <w:rPr>
          <w:rtl w:val="false"/>
        </w:rPr>
        <w:t xml:space="preserve">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pStyle w:val="Normal"/>
        <w:bidi w:val="false"/>
      </w:pPr>
      <w:r>
        <w:rPr>
          <w:rtl w:val="false"/>
        </w:rPr>
        <w:t xml:space="preserve">June 8, 1953 </w:t>
      </w:r>
    </w:p>
    <w:p>
      <w:pPr>
        <w:pStyle w:val="Heading3"/>
        <w:pStyle w:val="Heading3"/>
        <w:bidi w:val="false"/>
      </w:pPr>
      <w:hyperlink w:history="1" r:id="rIdrl8nvlco_ivbphhxoxicz"/>
      <w:r>
        <w:rPr>
          <w:rtl w:val="false"/>
        </w:rPr>
        <w:t xml:space="preserve">Message to the Inter Continental Conference, New Delhi </w:t>
      </w:r>
    </w:p>
    <w:p>
      <w:pPr>
        <w:pStyle w:val="Normal"/>
        <w:bidi w:val="false"/>
      </w:pPr>
      <w:r>
        <w:rPr>
          <w:rtl w:val="false"/>
        </w:rPr>
        <w:t xml:space="preserve">[From the Guardian:] </w:t>
      </w:r>
    </w:p>
    <w:p>
      <w:pPr>
        <w:pStyle w:val="Normal"/>
        <w:bidi w:val="false"/>
      </w:pPr>
      <w:r>
        <w:rPr>
          <w:rtl w:val="false"/>
        </w:rPr>
        <w:t xml:space="preserve">To the Hands of the Cause, the members of the National Spiritual Assemblies, the pioneers, the resident believers and visitors attending the Asian Intercontinental Teaching Conference in New Delhi, India. </w:t>
      </w:r>
    </w:p>
    <w:p>
      <w:pPr>
        <w:pStyle w:val="Normal"/>
        <w:bidi w:val="false"/>
      </w:pPr>
      <w:r>
        <w:rPr>
          <w:rtl w:val="false"/>
        </w:rPr>
        <w:t xml:space="preserve">Well-beloved friends: </w:t>
      </w:r>
    </w:p>
    <w:p>
      <w:pPr>
        <w:pStyle w:val="Normal"/>
        <w:bidi w:val="false"/>
      </w:pPr>
      <w:r>
        <w:rPr>
          <w:rtl w:val="false"/>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 </w:t>
      </w:r>
    </w:p>
    <w:p>
      <w:pPr>
        <w:pStyle w:val="Normal"/>
        <w:bidi w:val="false"/>
      </w:pPr>
      <w:r>
        <w:rPr>
          <w:rtl w:val="false"/>
        </w:rPr>
        <w:t xml:space="preserve">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pStyle w:val="Normal"/>
        <w:bidi w:val="false"/>
      </w:pPr>
      <w:r>
        <w:rPr>
          <w:rtl w:val="false"/>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 — the Chief Magistrate, the civil authorities, the ecclesiastical dignitaries and the masses of the people, of His native land — with the humiliation, the spoliation, the dispersal, the eventual massacre of a vast number of His followers, and, above all, with His own execution in the City of Tabriz. </w:t>
      </w:r>
    </w:p>
    <w:p>
      <w:pPr>
        <w:pStyle w:val="Normal"/>
        <w:bidi w:val="false"/>
      </w:pPr>
      <w:r>
        <w:rPr>
          <w:rtl w:val="false"/>
        </w:rPr>
        <w:t xml:space="preserve">With a throb of wonder I call to mind the early and sudden fruition of His Dispensation in the capital city of that land, and the dramatic circumstances attending the birth of Baha’u’llah’s Revelation culminating in His precipitate banishment to Iraq. </w:t>
      </w:r>
    </w:p>
    <w:p>
      <w:pPr>
        <w:pStyle w:val="Normal"/>
        <w:bidi w:val="false"/>
      </w:pPr>
      <w:r>
        <w:rPr>
          <w:rtl w:val="false"/>
        </w:rPr>
        <w:t xml:space="preserve">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situated on the southern and eastern extremities of that continent as well as to the Caucasus and Russian Turkistan. </w:t>
      </w:r>
    </w:p>
    <w:p>
      <w:pPr>
        <w:pStyle w:val="Normal"/>
        <w:bidi w:val="false"/>
      </w:pPr>
      <w:r>
        <w:rPr>
          <w:rtl w:val="false"/>
        </w:rPr>
        <w:t xml:space="preserve">Nor can I fail to remember the series of alternating crises and victories — each constituting a landmark in the evolution of the Faith — 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w:t>
      </w:r>
    </w:p>
    <w:p>
      <w:pPr>
        <w:pStyle w:val="Normal"/>
        <w:bidi w:val="false"/>
      </w:pPr>
      <w:r>
        <w:rPr>
          <w:rtl w:val="false"/>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 </w:t>
      </w:r>
    </w:p>
    <w:p>
      <w:pPr>
        <w:pStyle w:val="Normal"/>
        <w:bidi w:val="false"/>
      </w:pPr>
      <w:r>
        <w:rPr>
          <w:rtl w:val="false"/>
        </w:rPr>
        <w:t xml:space="preserve">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 </w:t>
      </w:r>
    </w:p>
    <w:p>
      <w:pPr>
        <w:pStyle w:val="Normal"/>
        <w:bidi w:val="false"/>
      </w:pPr>
      <w:r>
        <w:rPr>
          <w:rtl w:val="false"/>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First, the construction of the first Mashriqu’l-Adhkar in Baha’u’llah’s native land, in the City of Tihran, surnamed by Baha’u’llah “Mother of the World”.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in Iraq.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 Sixth, the consolidation of Aden Protectorate, Adhirbayjan, Afghanistan, Ahsa, Armenia, Bahrayn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Seventh, the incorporation of the eleven above-mentioned National Spiritual Assemblies, as well as those of Persia and Iraq. Eighth, the establishment by these above-mentioned eleven National Spiritual Assemblies of national Baha’i endowments. Ninth, the establishment of a national Haziratu’l-Quds in the capital cities of each of the countries where National Spiritual Assemblies are to be established, as well as one in Suva, one in Jakarta, one in Bahrayn and one in Beirut. Tenth, the establishment of a national Baha’i Court in the capital cities of Persia, of Iraq, of Pakistan and of Afghanistan — the leading Muslim centres in the Asiatic continent. Eleventh, the establishment of two National Baha’i Publishing Trusts, one in Tihran and one in New Delhi. Twelfth, the formation of Israel Branches of the National Spiritual Assemblies of the Baha’is of Persia, of Iraq and Australia; authorized to hold on behalf of their parent institutions property dedicated to the holy Shrines at the World Centre of the Faith in the State of Israel.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and in the Antipodes. </w:t>
      </w:r>
    </w:p>
    <w:p>
      <w:pPr>
        <w:pStyle w:val="Normal"/>
        <w:bidi w:val="false"/>
      </w:pPr>
      <w:r>
        <w:rPr>
          <w:rtl w:val="false"/>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 the promise and consummation of a six thousand-year-old religious Cycle — 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pStyle w:val="Normal"/>
        <w:bidi w:val="false"/>
      </w:pPr>
      <w:r>
        <w:rPr>
          <w:rtl w:val="false"/>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 — </w:t>
      </w:r>
    </w:p>
    <w:p>
      <w:pPr>
        <w:pStyle w:val="Normal"/>
        <w:bidi w:val="false"/>
      </w:pPr>
      <w:r>
        <w:rPr>
          <w:rtl w:val="false"/>
        </w:rPr>
        <w:t xml:space="preserve">SHOGHI October, 1953 </w:t>
      </w:r>
    </w:p>
    <w:p>
      <w:pPr>
        <w:pStyle w:val="Heading3"/>
        <w:pStyle w:val="Heading3"/>
        <w:bidi w:val="false"/>
      </w:pPr>
      <w:hyperlink w:history="1" r:id="rIdqulgh-s84e5dkoca5lreu"/>
      <w:r>
        <w:rPr>
          <w:rtl w:val="false"/>
        </w:rPr>
        <w:t xml:space="preserve">Consultation of Delegates </w:t>
      </w:r>
    </w:p>
    <w:p>
      <w:pPr>
        <w:pStyle w:val="Normal"/>
        <w:bidi w:val="false"/>
      </w:pPr>
      <w:r>
        <w:rPr>
          <w:rtl w:val="false"/>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pStyle w:val="Normal"/>
        <w:bidi w:val="false"/>
      </w:pPr>
      <w:r>
        <w:rPr>
          <w:rtl w:val="false"/>
        </w:rPr>
        <w:t xml:space="preserve">April 27, 1956 </w:t>
      </w:r>
    </w:p>
    <w:p>
      <w:pPr>
        <w:pStyle w:val="Heading3"/>
        <w:pStyle w:val="Heading3"/>
        <w:bidi w:val="false"/>
      </w:pPr>
      <w:hyperlink w:history="1" r:id="rId1dz82cqsslz3f-zsjacw7"/>
      <w:r>
        <w:rPr>
          <w:rtl w:val="false"/>
        </w:rPr>
        <w:t xml:space="preserve">Concentrate on Home Front </w:t>
      </w:r>
    </w:p>
    <w:p>
      <w:pPr>
        <w:pStyle w:val="Normal"/>
        <w:bidi w:val="false"/>
      </w:pPr>
      <w:r>
        <w:rPr>
          <w:rtl w:val="false"/>
        </w:rPr>
        <w:t xml:space="preserve">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pStyle w:val="Normal"/>
        <w:bidi w:val="false"/>
      </w:pPr>
      <w:r>
        <w:rPr>
          <w:rtl w:val="false"/>
        </w:rPr>
        <w:t xml:space="preserve">May 6, 1956 </w:t>
      </w:r>
    </w:p>
    <w:p>
      <w:pPr>
        <w:pStyle w:val="Heading3"/>
        <w:pStyle w:val="Heading3"/>
        <w:bidi w:val="false"/>
      </w:pPr>
      <w:hyperlink w:history="1" r:id="rIdw-bnluax6gmcioqexf2ui"/>
      <w:r>
        <w:rPr>
          <w:rtl w:val="false"/>
        </w:rPr>
        <w:t xml:space="preserve">Increase Number of Assemblies </w:t>
      </w:r>
    </w:p>
    <w:p>
      <w:pPr>
        <w:pStyle w:val="Normal"/>
        <w:bidi w:val="false"/>
      </w:pPr>
      <w:r>
        <w:rPr>
          <w:rtl w:val="false"/>
        </w:rPr>
        <w:t xml:space="preserve">The Guardian was very happy to note the intensive manner in which your Assembly is taking hold of the very important matter of increasing the number of Baha’is, isolated Centers, Groups and particularly Assemblies in the territories under your jurisdiction, particularly those where National Assemblies are to be elected. </w:t>
      </w:r>
    </w:p>
    <w:p>
      <w:pPr>
        <w:pStyle w:val="Normal"/>
        <w:bidi w:val="false"/>
      </w:pPr>
      <w:r>
        <w:rPr>
          <w:rtl w:val="false"/>
        </w:rPr>
        <w:t xml:space="preserve">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 </w:t>
      </w:r>
    </w:p>
    <w:p>
      <w:pPr>
        <w:pStyle w:val="Normal"/>
        <w:bidi w:val="false"/>
      </w:pPr>
      <w:r>
        <w:rPr>
          <w:rtl w:val="false"/>
        </w:rPr>
        <w:t xml:space="preserve">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pStyle w:val="Normal"/>
        <w:bidi w:val="false"/>
      </w:pPr>
      <w:r>
        <w:rPr>
          <w:rtl w:val="false"/>
        </w:rPr>
        <w:t xml:space="preserve">September 11, 1956 </w:t>
      </w:r>
    </w:p>
    <w:p>
      <w:pPr>
        <w:pStyle w:val="Heading3"/>
        <w:pStyle w:val="Heading3"/>
        <w:bidi w:val="false"/>
      </w:pPr>
      <w:hyperlink w:history="1" r:id="rIdezwomhariuena3pdegslq"/>
      <w:r>
        <w:rPr>
          <w:rtl w:val="false"/>
        </w:rPr>
        <w:t xml:space="preserve">Translation of Baha’i Books into Russian </w:t>
      </w:r>
    </w:p>
    <w:p>
      <w:pPr>
        <w:pStyle w:val="Normal"/>
        <w:bidi w:val="false"/>
      </w:pPr>
      <w:r>
        <w:rPr>
          <w:rtl w:val="false"/>
        </w:rPr>
        <w:t xml:space="preserve">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pStyle w:val="Normal"/>
        <w:bidi w:val="false"/>
      </w:pPr>
      <w:r>
        <w:rPr>
          <w:rtl w:val="false"/>
        </w:rPr>
        <w:t xml:space="preserve">If there are Universities in India, or Great Britain where the translations can be made, there is no objection to utilizing such sources, but no University or institution in Russia. Perhaps the British NSA can be helpful — or the Italo-Swiss NSA, as there are many Russian refugees in Switzerland. </w:t>
      </w:r>
    </w:p>
    <w:p>
      <w:pPr>
        <w:pStyle w:val="Normal"/>
        <w:bidi w:val="false"/>
      </w:pPr>
      <w:r>
        <w:rPr>
          <w:rtl w:val="false"/>
        </w:rPr>
        <w:t xml:space="preserve">November 12, 1956 </w:t>
      </w:r>
    </w:p>
    <w:p>
      <w:pPr>
        <w:pStyle w:val="Heading3"/>
        <w:pStyle w:val="Heading3"/>
        <w:bidi w:val="false"/>
      </w:pPr>
      <w:hyperlink w:history="1" r:id="rIdiuidgdnjsnpr4nk7qqz7x"/>
      <w:r>
        <w:rPr>
          <w:rtl w:val="false"/>
        </w:rPr>
        <w:t xml:space="preserve">Many Victories Won </w:t>
      </w:r>
    </w:p>
    <w:p>
      <w:pPr>
        <w:pStyle w:val="Normal"/>
        <w:bidi w:val="false"/>
      </w:pPr>
      <w:r>
        <w:rPr>
          <w:rtl w:val="false"/>
        </w:rPr>
        <w:t xml:space="preserve">He is quite distressed that some of the hard won goals have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 </w:t>
      </w:r>
    </w:p>
    <w:p>
      <w:pPr>
        <w:pStyle w:val="Normal"/>
        <w:bidi w:val="false"/>
      </w:pPr>
      <w:r>
        <w:rPr>
          <w:rtl w:val="false"/>
        </w:rPr>
        <w:t xml:space="preserve">He assures you of his prayers in your behalf so you may quickly regain the lost ground in these virgin areas, and go forward to new victories. </w:t>
      </w:r>
    </w:p>
    <w:p>
      <w:pPr>
        <w:pStyle w:val="Normal"/>
        <w:bidi w:val="false"/>
      </w:pPr>
      <w:r>
        <w:rPr>
          <w:rtl w:val="false"/>
        </w:rPr>
        <w:t xml:space="preserve">The fact of the matter is, in some countries, they have been able to add new areas to the Crusade — in other words, they have established the Faith in areas, where the Faith has not existed, and which were not included in the Crusade. </w:t>
      </w:r>
    </w:p>
    <w:p>
      <w:pPr>
        <w:pStyle w:val="Normal"/>
        <w:bidi w:val="false"/>
      </w:pPr>
      <w:r>
        <w:rPr>
          <w:rtl w:val="false"/>
        </w:rPr>
        <w:t xml:space="preserve">In other areas, many other victories have been won, not contemplated in the Crusade. The Guardian has set up a new map, showing the supplementary goals won, so far, — outside the Crusade goals. It would be wonderful if India could add some objectives to this supplementary map. </w:t>
      </w:r>
    </w:p>
    <w:p>
      <w:pPr>
        <w:pStyle w:val="Normal"/>
        <w:bidi w:val="false"/>
      </w:pPr>
      <w:r>
        <w:rPr>
          <w:rtl w:val="false"/>
        </w:rPr>
        <w:t xml:space="preserve">December 27, 1956 </w:t>
      </w:r>
    </w:p>
    <w:p>
      <w:pPr>
        <w:pStyle w:val="Heading3"/>
        <w:pStyle w:val="Heading3"/>
        <w:bidi w:val="false"/>
      </w:pPr>
      <w:hyperlink w:history="1" r:id="rIdkmjnib5qs6b25paqpo8so"/>
      <w:r>
        <w:rPr>
          <w:rtl w:val="false"/>
        </w:rPr>
        <w:t xml:space="preserve">Pioneering to Ceram </w:t>
      </w:r>
    </w:p>
    <w:p>
      <w:pPr>
        <w:pStyle w:val="Normal"/>
        <w:bidi w:val="false"/>
      </w:pPr>
      <w:r>
        <w:rPr>
          <w:rtl w:val="false"/>
        </w:rPr>
        <w:t xml:space="preserve">The Guardian feels it is most important the teaching work in the areas mentioned by Abdu’l-Baha in the Tablets of the Divine Plan, be carried forward with intensive activity…. </w:t>
      </w:r>
    </w:p>
    <w:p>
      <w:pPr>
        <w:pStyle w:val="Normal"/>
        <w:bidi w:val="false"/>
      </w:pPr>
      <w:r>
        <w:rPr>
          <w:rtl w:val="false"/>
        </w:rPr>
        <w:t xml:space="preserve">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 </w:t>
      </w:r>
    </w:p>
    <w:p>
      <w:pPr>
        <w:pStyle w:val="Normal"/>
        <w:bidi w:val="false"/>
      </w:pPr>
      <w:r>
        <w:rPr>
          <w:rtl w:val="false"/>
        </w:rPr>
        <w:t xml:space="preserve">January 19, 1957 </w:t>
      </w:r>
    </w:p>
    <w:p>
      <w:pPr>
        <w:pStyle w:val="Heading3"/>
        <w:pStyle w:val="Heading3"/>
        <w:bidi w:val="false"/>
      </w:pPr>
      <w:hyperlink w:history="1" r:id="rIdl67o8lxqn3znnemlnxi3k"/>
      <w:r>
        <w:rPr>
          <w:rtl w:val="false"/>
        </w:rPr>
        <w:t xml:space="preserve">Baha’i Literature in Native Tongues </w:t>
      </w:r>
    </w:p>
    <w:p>
      <w:pPr>
        <w:pStyle w:val="Normal"/>
        <w:bidi w:val="false"/>
      </w:pPr>
      <w:r>
        <w:rPr>
          <w:rtl w:val="false"/>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pStyle w:val="Normal"/>
        <w:bidi w:val="false"/>
      </w:pPr>
      <w:r>
        <w:rPr>
          <w:rtl w:val="false"/>
        </w:rPr>
        <w:t xml:space="preserve">January 19, 1957 </w:t>
      </w:r>
    </w:p>
    <w:p>
      <w:pPr>
        <w:pStyle w:val="Heading3"/>
        <w:pStyle w:val="Heading3"/>
        <w:bidi w:val="false"/>
      </w:pPr>
      <w:hyperlink w:history="1" r:id="rIdgaxsjhsfhwwzka1uomeyr"/>
      <w:r>
        <w:rPr>
          <w:rtl w:val="false"/>
        </w:rPr>
        <w:t xml:space="preserve">Pioneers in Sikkim </w:t>
      </w:r>
    </w:p>
    <w:p>
      <w:pPr>
        <w:pStyle w:val="Normal"/>
        <w:bidi w:val="false"/>
      </w:pPr>
      <w:r>
        <w:rPr>
          <w:rtl w:val="false"/>
        </w:rPr>
        <w:t xml:space="preserve">The beloved Guardian has directed me to write you concerning the wonderful news that he has received of the fact that there are now ten Baha’is in Sikkim. </w:t>
      </w:r>
    </w:p>
    <w:p>
      <w:pPr>
        <w:pStyle w:val="Normal"/>
        <w:bidi w:val="false"/>
      </w:pPr>
      <w:r>
        <w:rPr>
          <w:rtl w:val="false"/>
        </w:rPr>
        <w:t xml:space="preserve">The pioneers there have been very successful and have been able to win souls to the Cause of God. This is a distinct victory for the Faith, and all are to be congratulated. The Guardian wishes them to know how much he values their services. </w:t>
      </w:r>
    </w:p>
    <w:p>
      <w:pPr>
        <w:pStyle w:val="Normal"/>
        <w:bidi w:val="false"/>
      </w:pPr>
      <w:r>
        <w:rPr>
          <w:rtl w:val="false"/>
        </w:rPr>
        <w:t xml:space="preserve">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 </w:t>
      </w:r>
    </w:p>
    <w:p>
      <w:pPr>
        <w:pStyle w:val="Normal"/>
        <w:bidi w:val="false"/>
      </w:pPr>
      <w:r>
        <w:rPr>
          <w:rtl w:val="false"/>
        </w:rPr>
        <w:t xml:space="preserve">Should others be able to go to Nepal and Bhutan, that would be most helpful. In other words, the Guardian feels that more important than an Assembly in Sikkim, would be the reinforcing of the pioneers and teaching work, first in Tibet, and then in Bhutan and Nepal. </w:t>
      </w:r>
    </w:p>
    <w:p>
      <w:pPr>
        <w:pStyle w:val="Normal"/>
        <w:bidi w:val="false"/>
      </w:pPr>
      <w:r>
        <w:rPr>
          <w:rtl w:val="false"/>
        </w:rPr>
        <w:t xml:space="preserve">January 26, 1957 </w:t>
      </w:r>
    </w:p>
    <w:p>
      <w:pPr>
        <w:pStyle w:val="Heading3"/>
        <w:pStyle w:val="Heading3"/>
        <w:bidi w:val="false"/>
      </w:pPr>
      <w:hyperlink w:history="1" r:id="rIdp2bcveam0oamnde6yx6hw"/>
      <w:r>
        <w:rPr>
          <w:rtl w:val="false"/>
        </w:rPr>
        <w:t xml:space="preserve">Pioneers to Be Sent to Maldive Islands </w:t>
      </w:r>
    </w:p>
    <w:p>
      <w:pPr>
        <w:pStyle w:val="Normal"/>
        <w:bidi w:val="false"/>
      </w:pPr>
      <w:r>
        <w:rPr>
          <w:rtl w:val="false"/>
        </w:rPr>
        <w:t xml:space="preserve">The beloved Guardian has directed me to write to your Assembly with regard to the Maldive Islands. </w:t>
      </w:r>
    </w:p>
    <w:p>
      <w:pPr>
        <w:pStyle w:val="Normal"/>
        <w:bidi w:val="false"/>
      </w:pPr>
      <w:r>
        <w:rPr>
          <w:rtl w:val="false"/>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pStyle w:val="Normal"/>
        <w:bidi w:val="false"/>
      </w:pPr>
      <w:r>
        <w:rPr>
          <w:rtl w:val="false"/>
        </w:rPr>
        <w:t xml:space="preserve">February 17, 1957 </w:t>
      </w:r>
    </w:p>
    <w:p>
      <w:pPr>
        <w:pStyle w:val="Heading3"/>
        <w:pStyle w:val="Heading3"/>
        <w:bidi w:val="false"/>
      </w:pPr>
      <w:hyperlink w:history="1" r:id="rIdhiffs829mhunsnkzklela"/>
      <w:r>
        <w:rPr>
          <w:rtl w:val="false"/>
        </w:rPr>
        <w:t xml:space="preserve">Historic and Heart-Stirring </w:t>
      </w:r>
    </w:p>
    <w:p>
      <w:pPr>
        <w:pStyle w:val="Normal"/>
        <w:bidi w:val="false"/>
      </w:pPr>
      <w:r>
        <w:rPr>
          <w:rtl w:val="false"/>
        </w:rPr>
        <w:t xml:space="preserve">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 </w:t>
      </w:r>
    </w:p>
    <w:p>
      <w:pPr>
        <w:pStyle w:val="Normal"/>
        <w:bidi w:val="false"/>
      </w:pPr>
      <w:r>
        <w:rPr>
          <w:rtl w:val="false"/>
        </w:rPr>
        <w:t xml:space="preserve">March 6, 1957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udo0-w5freyffau3z8u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nzqsubycf01mgbl-cag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2"/>
    <w:lvlOverride w:ilvl="0">
      <w:startOverride w:val="1"/>
    </w:lvlOverride>
  </w:num>
  <w:num w:numId="316">
    <w:abstractNumId w:val="313"/>
    <w:lvlOverride w:ilvl="0">
      <w:startOverride w:val="1"/>
    </w:lvlOverride>
  </w:num>
  <w:num w:numId="317">
    <w:abstractNumId w:val="313"/>
    <w:lvlOverride w:ilvl="0">
      <w:startOverride w:val="1"/>
    </w:lvlOverride>
  </w:num>
  <w:num w:numId="318">
    <w:abstractNumId w:val="313"/>
    <w:lvlOverride w:ilvl="0">
      <w:startOverride w:val="1"/>
    </w:lvlOverride>
  </w:num>
  <w:num w:numId="319">
    <w:abstractNumId w:val="313"/>
    <w:lvlOverride w:ilvl="0">
      <w:startOverride w:val="1"/>
    </w:lvlOverride>
  </w:num>
  <w:num w:numId="320">
    <w:abstractNumId w:val="313"/>
    <w:lvlOverride w:ilvl="0">
      <w:startOverride w:val="1"/>
    </w:lvlOverride>
  </w:num>
  <w:num w:numId="321">
    <w:abstractNumId w:val="3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xfzfcst7zrwqzkee55ej" Type="http://schemas.openxmlformats.org/officeDocument/2006/relationships/hyperlink" Target="#bl36" TargetMode="External"/><Relationship Id="rId0gklqmlcj88espxo2z5oy" Type="http://schemas.openxmlformats.org/officeDocument/2006/relationships/hyperlink" Target="#bl37" TargetMode="External"/><Relationship Id="rIdfhcyeayux6o9czqaxrowq" Type="http://schemas.openxmlformats.org/officeDocument/2006/relationships/hyperlink" Target="#bl3k" TargetMode="External"/><Relationship Id="rIdgrzriswkuil2yclm4wrlu" Type="http://schemas.openxmlformats.org/officeDocument/2006/relationships/hyperlink" Target="#bl3p" TargetMode="External"/><Relationship Id="rIdwwea40hubb66ky4xy9woa" Type="http://schemas.openxmlformats.org/officeDocument/2006/relationships/hyperlink" Target="#bl3w" TargetMode="External"/><Relationship Id="rIdc_cuanno4xfo9n70qf8ah" Type="http://schemas.openxmlformats.org/officeDocument/2006/relationships/hyperlink" Target="#bl44" TargetMode="External"/><Relationship Id="rIdptraww0-stn83kx2j799r" Type="http://schemas.openxmlformats.org/officeDocument/2006/relationships/hyperlink" Target="#bl4c" TargetMode="External"/><Relationship Id="rIdtvdpek5speakqk0eve5gk" Type="http://schemas.openxmlformats.org/officeDocument/2006/relationships/hyperlink" Target="#bl4i" TargetMode="External"/><Relationship Id="rIds4-n4jhrpp2pjdgsrspbw" Type="http://schemas.openxmlformats.org/officeDocument/2006/relationships/hyperlink" Target="#bl4n" TargetMode="External"/><Relationship Id="rIdbevhpxolbfqjgulk_dvdj" Type="http://schemas.openxmlformats.org/officeDocument/2006/relationships/hyperlink" Target="#bl4x" TargetMode="External"/><Relationship Id="rIdgdwtgsq6zssxbmjvsr6x2" Type="http://schemas.openxmlformats.org/officeDocument/2006/relationships/hyperlink" Target="#bl53" TargetMode="External"/><Relationship Id="rId69yowjtcbggao4wwqsn_o" Type="http://schemas.openxmlformats.org/officeDocument/2006/relationships/hyperlink" Target="#bl59" TargetMode="External"/><Relationship Id="rIda37xlehcehncegf22db3s" Type="http://schemas.openxmlformats.org/officeDocument/2006/relationships/hyperlink" Target="#bl5h" TargetMode="External"/><Relationship Id="rIdjsmvq2t9jwvy_get3f1yd" Type="http://schemas.openxmlformats.org/officeDocument/2006/relationships/hyperlink" Target="#bl5n" TargetMode="External"/><Relationship Id="rIdyopmi-rpafkb_gscwqjhk" Type="http://schemas.openxmlformats.org/officeDocument/2006/relationships/hyperlink" Target="#bl5z" TargetMode="External"/><Relationship Id="rId_yehjdi4iyovk5bd3ymmq" Type="http://schemas.openxmlformats.org/officeDocument/2006/relationships/hyperlink" Target="#bl67" TargetMode="External"/><Relationship Id="rIdo7uson5rk6uozc2apymu7" Type="http://schemas.openxmlformats.org/officeDocument/2006/relationships/hyperlink" Target="#bl6d" TargetMode="External"/><Relationship Id="rIdy_5eqimj-qejlw7s4ugcj" Type="http://schemas.openxmlformats.org/officeDocument/2006/relationships/hyperlink" Target="#bl6w" TargetMode="External"/><Relationship Id="rIdinto-cp7bbqbdzixkstfk" Type="http://schemas.openxmlformats.org/officeDocument/2006/relationships/hyperlink" Target="#bl73" TargetMode="External"/><Relationship Id="rIddqcmhvbgusktoii1wlb8q" Type="http://schemas.openxmlformats.org/officeDocument/2006/relationships/hyperlink" Target="#bl79" TargetMode="External"/><Relationship Id="rIdkzfgewni1h1i8ms_d5kwt" Type="http://schemas.openxmlformats.org/officeDocument/2006/relationships/hyperlink" Target="#bl7c" TargetMode="External"/><Relationship Id="rId2gajsmbqnjd1zhyp-oow_" Type="http://schemas.openxmlformats.org/officeDocument/2006/relationships/hyperlink" Target="#bl7i" TargetMode="External"/><Relationship Id="rIdvufqtlrlk_itkybif-qin" Type="http://schemas.openxmlformats.org/officeDocument/2006/relationships/hyperlink" Target="#bl7l" TargetMode="External"/><Relationship Id="rIdlgjgiwao8bgcvt-pj1ttl" Type="http://schemas.openxmlformats.org/officeDocument/2006/relationships/hyperlink" Target="#bl7o" TargetMode="External"/><Relationship Id="rIdbxzhzq9rubugvs0e11idi" Type="http://schemas.openxmlformats.org/officeDocument/2006/relationships/hyperlink" Target="#bl7t" TargetMode="External"/><Relationship Id="rIdox1j9gpzhiy2c64416nxp" Type="http://schemas.openxmlformats.org/officeDocument/2006/relationships/hyperlink" Target="#bl17h" TargetMode="External"/><Relationship Id="rIdrl3oxwf8ldaz10r1h5i5r" Type="http://schemas.openxmlformats.org/officeDocument/2006/relationships/hyperlink" Target="#bl83" TargetMode="External"/><Relationship Id="rIdfyhdofojclxd1lh9nofth" Type="http://schemas.openxmlformats.org/officeDocument/2006/relationships/hyperlink" Target="#bl8g" TargetMode="External"/><Relationship Id="rIdqjcpiaylhuen9exvdrmzc" Type="http://schemas.openxmlformats.org/officeDocument/2006/relationships/hyperlink" Target="#bl8k" TargetMode="External"/><Relationship Id="rId31aci9gr8k29inkyv9p4a" Type="http://schemas.openxmlformats.org/officeDocument/2006/relationships/hyperlink" Target="#bl8n" TargetMode="External"/><Relationship Id="rIdabrczp6bd2866wtyz42hn" Type="http://schemas.openxmlformats.org/officeDocument/2006/relationships/hyperlink" Target="#bl8s" TargetMode="External"/><Relationship Id="rIdu5n-7xpvgcfbk-bqaavku" Type="http://schemas.openxmlformats.org/officeDocument/2006/relationships/hyperlink" Target="#bl96" TargetMode="External"/><Relationship Id="rIdfr_w-p-_eeibgg3kdavzi" Type="http://schemas.openxmlformats.org/officeDocument/2006/relationships/hyperlink" Target="#bl9e" TargetMode="External"/><Relationship Id="rIdg7do0nhkwb-lhq-p0qn8j" Type="http://schemas.openxmlformats.org/officeDocument/2006/relationships/hyperlink" Target="#bl9m" TargetMode="External"/><Relationship Id="rIde6uuq2n5xrvow87vc8num" Type="http://schemas.openxmlformats.org/officeDocument/2006/relationships/hyperlink" Target="#bl9p" TargetMode="External"/><Relationship Id="rIdfdib0fg86wmeiglvliczu" Type="http://schemas.openxmlformats.org/officeDocument/2006/relationships/hyperlink" Target="#bl9x" TargetMode="External"/><Relationship Id="rIdg6ufw0kipbflc_ddpccd8" Type="http://schemas.openxmlformats.org/officeDocument/2006/relationships/hyperlink" Target="#bla1" TargetMode="External"/><Relationship Id="rIdqeidpopjni12aihzgy9ln" Type="http://schemas.openxmlformats.org/officeDocument/2006/relationships/hyperlink" Target="#bla7" TargetMode="External"/><Relationship Id="rIdc1ccsejx_9gropqiyasqe" Type="http://schemas.openxmlformats.org/officeDocument/2006/relationships/hyperlink" Target="#blac" TargetMode="External"/><Relationship Id="rIdvsidjpkdo4bwg-ikckj1z" Type="http://schemas.openxmlformats.org/officeDocument/2006/relationships/hyperlink" Target="#blar" TargetMode="External"/><Relationship Id="rIdnrypxvy8anmsf0uy247e8" Type="http://schemas.openxmlformats.org/officeDocument/2006/relationships/hyperlink" Target="#blau" TargetMode="External"/><Relationship Id="rIdql0q7ivqq5ckzatobc2bd" Type="http://schemas.openxmlformats.org/officeDocument/2006/relationships/hyperlink" Target="#blb7" TargetMode="External"/><Relationship Id="rIddnabygnr3ntqpfzx_ifjj" Type="http://schemas.openxmlformats.org/officeDocument/2006/relationships/hyperlink" Target="#bl17n" TargetMode="External"/><Relationship Id="rIdpvd4jaosl3a6mopaldlh_" Type="http://schemas.openxmlformats.org/officeDocument/2006/relationships/hyperlink" Target="#blbj" TargetMode="External"/><Relationship Id="rIdneb-ot1smrvfky25ghkpl" Type="http://schemas.openxmlformats.org/officeDocument/2006/relationships/hyperlink" Target="#blbr" TargetMode="External"/><Relationship Id="rIdtvhcbbz_h9n0kbufwqgn6" Type="http://schemas.openxmlformats.org/officeDocument/2006/relationships/hyperlink" Target="#blby" TargetMode="External"/><Relationship Id="rIdqowhebjyw7r2b2q0pqd-n" Type="http://schemas.openxmlformats.org/officeDocument/2006/relationships/hyperlink" Target="#blc8" TargetMode="External"/><Relationship Id="rIdvr6k7e2bilvr4yhuj4duh" Type="http://schemas.openxmlformats.org/officeDocument/2006/relationships/hyperlink" Target="#blcb" TargetMode="External"/><Relationship Id="rIdc5ujnj6afbfkphnjvjtig" Type="http://schemas.openxmlformats.org/officeDocument/2006/relationships/hyperlink" Target="#blcf" TargetMode="External"/><Relationship Id="rIdttxrwq2tiod4lybb9ybko" Type="http://schemas.openxmlformats.org/officeDocument/2006/relationships/hyperlink" Target="#blck" TargetMode="External"/><Relationship Id="rId-59zrmbdco5w62p6z_ony" Type="http://schemas.openxmlformats.org/officeDocument/2006/relationships/hyperlink" Target="#blcq" TargetMode="External"/><Relationship Id="rId-lvlxtm4j_4o28qyv0efq" Type="http://schemas.openxmlformats.org/officeDocument/2006/relationships/hyperlink" Target="#blct" TargetMode="External"/><Relationship Id="rId2fq5u7vzhme7ds_koauyn" Type="http://schemas.openxmlformats.org/officeDocument/2006/relationships/hyperlink" Target="#blcy" TargetMode="External"/><Relationship Id="rIdpsxofjndjyrk4ydm_ny-l" Type="http://schemas.openxmlformats.org/officeDocument/2006/relationships/hyperlink" Target="#bld1" TargetMode="External"/><Relationship Id="rIds1igip-kj2ad0eqgd136c" Type="http://schemas.openxmlformats.org/officeDocument/2006/relationships/hyperlink" Target="#bl17i" TargetMode="External"/><Relationship Id="rIdpbc06wse_hwqe4ox0jxun" Type="http://schemas.openxmlformats.org/officeDocument/2006/relationships/hyperlink" Target="#blda" TargetMode="External"/><Relationship Id="rIdxmk45szsjda6_xi7g63rb" Type="http://schemas.openxmlformats.org/officeDocument/2006/relationships/hyperlink" Target="#bldh" TargetMode="External"/><Relationship Id="rIdbklrmvuje2mpvqgxrvqf3" Type="http://schemas.openxmlformats.org/officeDocument/2006/relationships/hyperlink" Target="#bldk" TargetMode="External"/><Relationship Id="rIda20ftk9af_t8oxltt-axt" Type="http://schemas.openxmlformats.org/officeDocument/2006/relationships/hyperlink" Target="#bldn" TargetMode="External"/><Relationship Id="rId83gmy5f-bxxlm-sxxyco7" Type="http://schemas.openxmlformats.org/officeDocument/2006/relationships/hyperlink" Target="#bl17j" TargetMode="External"/><Relationship Id="rIds2i8s_hyurpu6zhkijh6_" Type="http://schemas.openxmlformats.org/officeDocument/2006/relationships/hyperlink" Target="#bldt" TargetMode="External"/><Relationship Id="rId_sk0mlejtv7oxmk5q-9gy" Type="http://schemas.openxmlformats.org/officeDocument/2006/relationships/hyperlink" Target="#bldv" TargetMode="External"/><Relationship Id="rIdtuqgejnhrtkxshkuixwls" Type="http://schemas.openxmlformats.org/officeDocument/2006/relationships/hyperlink" Target="#bldz" TargetMode="External"/><Relationship Id="rIdkfwpf51uzdawfvl3qxpqq" Type="http://schemas.openxmlformats.org/officeDocument/2006/relationships/hyperlink" Target="#ble5" TargetMode="External"/><Relationship Id="rId5qyaeybkasldm-15zhrca" Type="http://schemas.openxmlformats.org/officeDocument/2006/relationships/hyperlink" Target="#blea" TargetMode="External"/><Relationship Id="rIdovbiui1ydgk7ndvcei56f" Type="http://schemas.openxmlformats.org/officeDocument/2006/relationships/hyperlink" Target="#blec" TargetMode="External"/><Relationship Id="rIddgofttgqk3jmw0r8lp6lw" Type="http://schemas.openxmlformats.org/officeDocument/2006/relationships/hyperlink" Target="#blee" TargetMode="External"/><Relationship Id="rIdjmw_hlhna-95uwb8knhcb" Type="http://schemas.openxmlformats.org/officeDocument/2006/relationships/hyperlink" Target="#blek" TargetMode="External"/><Relationship Id="rIdhxj1wsdnhlq9ovyy6whhr" Type="http://schemas.openxmlformats.org/officeDocument/2006/relationships/hyperlink" Target="#blem" TargetMode="External"/><Relationship Id="rIdf89mzpkeapifhaxpu0y0s" Type="http://schemas.openxmlformats.org/officeDocument/2006/relationships/hyperlink" Target="#bleq" TargetMode="External"/><Relationship Id="rIdkotaf91mdj587uuu7e75a" Type="http://schemas.openxmlformats.org/officeDocument/2006/relationships/hyperlink" Target="#bleu" TargetMode="External"/><Relationship Id="rIdj9qkpk0e9da84inbdrc7l" Type="http://schemas.openxmlformats.org/officeDocument/2006/relationships/hyperlink" Target="#blez" TargetMode="External"/><Relationship Id="rIdacbrgxjhpr-hah0jzouxj" Type="http://schemas.openxmlformats.org/officeDocument/2006/relationships/hyperlink" Target="#bl17l" TargetMode="External"/><Relationship Id="rIdttxgu34n5cdum3wquo3_9" Type="http://schemas.openxmlformats.org/officeDocument/2006/relationships/hyperlink" Target="#blfb" TargetMode="External"/><Relationship Id="rId0bg4lvwlslcbttmqxo5lj" Type="http://schemas.openxmlformats.org/officeDocument/2006/relationships/hyperlink" Target="#blfh" TargetMode="External"/><Relationship Id="rIdqygwurnadf6ar6efscbhi" Type="http://schemas.openxmlformats.org/officeDocument/2006/relationships/hyperlink" Target="#blfk" TargetMode="External"/><Relationship Id="rIdathgqfhzdgdwwvpc9cpri" Type="http://schemas.openxmlformats.org/officeDocument/2006/relationships/hyperlink" Target="#blfm" TargetMode="External"/><Relationship Id="rId4cmytqz_47aefs_r2fspl" Type="http://schemas.openxmlformats.org/officeDocument/2006/relationships/hyperlink" Target="#blfp" TargetMode="External"/><Relationship Id="rIdhri8_pu-xiveahvu6xxms" Type="http://schemas.openxmlformats.org/officeDocument/2006/relationships/hyperlink" Target="#blfx" TargetMode="External"/><Relationship Id="rId6p5jvx5yo-nc14ps7n2co" Type="http://schemas.openxmlformats.org/officeDocument/2006/relationships/hyperlink" Target="#blg1" TargetMode="External"/><Relationship Id="rIdcvyqvfxhqgl_ebfldk1vh" Type="http://schemas.openxmlformats.org/officeDocument/2006/relationships/hyperlink" Target="#blg6" TargetMode="External"/><Relationship Id="rIdlftvai1ryhs56eeu8sy_y" Type="http://schemas.openxmlformats.org/officeDocument/2006/relationships/hyperlink" Target="#blgf" TargetMode="External"/><Relationship Id="rIdky80z6liu14xcpbzzrq4x" Type="http://schemas.openxmlformats.org/officeDocument/2006/relationships/hyperlink" Target="#blgp" TargetMode="External"/><Relationship Id="rIdzcwwec3uoyfqv9eonc04d" Type="http://schemas.openxmlformats.org/officeDocument/2006/relationships/hyperlink" Target="#blgr" TargetMode="External"/><Relationship Id="rIdh1fjo1f_mil9tq4l0oual" Type="http://schemas.openxmlformats.org/officeDocument/2006/relationships/hyperlink" Target="#blgu" TargetMode="External"/><Relationship Id="rId7v3ivdjgp019hgywmr87y" Type="http://schemas.openxmlformats.org/officeDocument/2006/relationships/hyperlink" Target="#blgz" TargetMode="External"/><Relationship Id="rIdhh4pbt-olmmok4xz-hbax" Type="http://schemas.openxmlformats.org/officeDocument/2006/relationships/hyperlink" Target="#blh5" TargetMode="External"/><Relationship Id="rIdayazu2usosjx0hkekgjdk" Type="http://schemas.openxmlformats.org/officeDocument/2006/relationships/hyperlink" Target="#blh9" TargetMode="External"/><Relationship Id="rId6m9weyzqskx4umsqu64bi" Type="http://schemas.openxmlformats.org/officeDocument/2006/relationships/hyperlink" Target="#blhg" TargetMode="External"/><Relationship Id="rId62as6rq0ts4-yvn7snjrm" Type="http://schemas.openxmlformats.org/officeDocument/2006/relationships/hyperlink" Target="#blhn" TargetMode="External"/><Relationship Id="rIdth08upd7he8gzgd60vvve" Type="http://schemas.openxmlformats.org/officeDocument/2006/relationships/hyperlink" Target="#blhp" TargetMode="External"/><Relationship Id="rIdd5x54jdzcoccfekpg0juh" Type="http://schemas.openxmlformats.org/officeDocument/2006/relationships/hyperlink" Target="#blhr" TargetMode="External"/><Relationship Id="rIdeha0ab5rwsmqisubgeqzz" Type="http://schemas.openxmlformats.org/officeDocument/2006/relationships/hyperlink" Target="#blht" TargetMode="External"/><Relationship Id="rIdy6uclcijuwhodcihxotvj" Type="http://schemas.openxmlformats.org/officeDocument/2006/relationships/hyperlink" Target="#blhx" TargetMode="External"/><Relationship Id="rIdqwgixqi8bwcezlq_zg4qg" Type="http://schemas.openxmlformats.org/officeDocument/2006/relationships/hyperlink" Target="#bl17p" TargetMode="External"/><Relationship Id="rId9dcjpwrdigizm_jpnvljd" Type="http://schemas.openxmlformats.org/officeDocument/2006/relationships/hyperlink" Target="#bli0" TargetMode="External"/><Relationship Id="rIdlceskmmike1swnwwvvvgz" Type="http://schemas.openxmlformats.org/officeDocument/2006/relationships/hyperlink" Target="#bli4" TargetMode="External"/><Relationship Id="rIdekkdw4dsuao_bczej3gaz" Type="http://schemas.openxmlformats.org/officeDocument/2006/relationships/hyperlink" Target="#bli8" TargetMode="External"/><Relationship Id="rIdxbwpty3p1qldk2z3bwwdt" Type="http://schemas.openxmlformats.org/officeDocument/2006/relationships/hyperlink" Target="#blid" TargetMode="External"/><Relationship Id="rId6liyk4qjbhuzbtzn6wy9z" Type="http://schemas.openxmlformats.org/officeDocument/2006/relationships/hyperlink" Target="#blii" TargetMode="External"/><Relationship Id="rIdjifdgiiepdpucahatlb7j" Type="http://schemas.openxmlformats.org/officeDocument/2006/relationships/hyperlink" Target="#blio" TargetMode="External"/><Relationship Id="rIdrehiyidr2_txfupky4ntn" Type="http://schemas.openxmlformats.org/officeDocument/2006/relationships/hyperlink" Target="#blir" TargetMode="External"/><Relationship Id="rIdzm9o4gpoj6dw_fgsaw3wk" Type="http://schemas.openxmlformats.org/officeDocument/2006/relationships/hyperlink" Target="#bliu" TargetMode="External"/><Relationship Id="rIdhs38wxj_yiwjzfhfx9xop" Type="http://schemas.openxmlformats.org/officeDocument/2006/relationships/hyperlink" Target="#bliz" TargetMode="External"/><Relationship Id="rIdbqqpvav_0bdcxzeeil3kw" Type="http://schemas.openxmlformats.org/officeDocument/2006/relationships/hyperlink" Target="#bljb" TargetMode="External"/><Relationship Id="rIdmcb2rrb4joiplm8v41z4y" Type="http://schemas.openxmlformats.org/officeDocument/2006/relationships/hyperlink" Target="#blje" TargetMode="External"/><Relationship Id="rIdmjinw1megg7_3bhyibdbf" Type="http://schemas.openxmlformats.org/officeDocument/2006/relationships/hyperlink" Target="#bljg" TargetMode="External"/><Relationship Id="rIdmuxvix891d6r2dssohjjy" Type="http://schemas.openxmlformats.org/officeDocument/2006/relationships/hyperlink" Target="#bljl" TargetMode="External"/><Relationship Id="rIdlkhr-vdzzgj9kqayves5l" Type="http://schemas.openxmlformats.org/officeDocument/2006/relationships/hyperlink" Target="#bljo" TargetMode="External"/><Relationship Id="rIdatluu3ds-l7zjrrjrhkvm" Type="http://schemas.openxmlformats.org/officeDocument/2006/relationships/hyperlink" Target="#bljt" TargetMode="External"/><Relationship Id="rIdrcpmfpasx3wqh_zky6pkt" Type="http://schemas.openxmlformats.org/officeDocument/2006/relationships/hyperlink" Target="#blk4" TargetMode="External"/><Relationship Id="rId9lbawsh9ln-4eqq2kurja" Type="http://schemas.openxmlformats.org/officeDocument/2006/relationships/hyperlink" Target="#blkd" TargetMode="External"/><Relationship Id="rIdl04l29_qy5wdjqft-n7ea" Type="http://schemas.openxmlformats.org/officeDocument/2006/relationships/hyperlink" Target="#blkg" TargetMode="External"/><Relationship Id="rIduw6j7flptsonmh0lkiqoy" Type="http://schemas.openxmlformats.org/officeDocument/2006/relationships/hyperlink" Target="#blki" TargetMode="External"/><Relationship Id="rIdjgrzhsw4yiv_ldbinv0jc" Type="http://schemas.openxmlformats.org/officeDocument/2006/relationships/hyperlink" Target="#blkk" TargetMode="External"/><Relationship Id="rIdfl9zjuwqhosiqracacjnf" Type="http://schemas.openxmlformats.org/officeDocument/2006/relationships/hyperlink" Target="#blkm" TargetMode="External"/><Relationship Id="rIdyrfy8j4qlmhv3eth_lwai" Type="http://schemas.openxmlformats.org/officeDocument/2006/relationships/hyperlink" Target="#blko" TargetMode="External"/><Relationship Id="rId0s-yyd8uk8g2awkpemlgs" Type="http://schemas.openxmlformats.org/officeDocument/2006/relationships/hyperlink" Target="#blkq" TargetMode="External"/><Relationship Id="rId33ufmlt6a5m9w-b9u1v_l" Type="http://schemas.openxmlformats.org/officeDocument/2006/relationships/hyperlink" Target="#blks" TargetMode="External"/><Relationship Id="rIdouoie8rlwkhhmopuhy6ju" Type="http://schemas.openxmlformats.org/officeDocument/2006/relationships/hyperlink" Target="#blku" TargetMode="External"/><Relationship Id="rIdzajb5n9vzdqcczww-qzm-" Type="http://schemas.openxmlformats.org/officeDocument/2006/relationships/hyperlink" Target="#bll0" TargetMode="External"/><Relationship Id="rIdyzlnlxdi1oyhlsqoxdipx" Type="http://schemas.openxmlformats.org/officeDocument/2006/relationships/hyperlink" Target="#bll9" TargetMode="External"/><Relationship Id="rIdwrotpsfeijdijlmtf4ojs" Type="http://schemas.openxmlformats.org/officeDocument/2006/relationships/hyperlink" Target="#bllg" TargetMode="External"/><Relationship Id="rIdvwtjleibfpdkvmtccwa1b" Type="http://schemas.openxmlformats.org/officeDocument/2006/relationships/hyperlink" Target="#bllm" TargetMode="External"/><Relationship Id="rIdfifuur_ennzfowmsim4oh" Type="http://schemas.openxmlformats.org/officeDocument/2006/relationships/hyperlink" Target="#bllp" TargetMode="External"/><Relationship Id="rIduq-v9tv_2f4e79fdc0a3x" Type="http://schemas.openxmlformats.org/officeDocument/2006/relationships/hyperlink" Target="#bllr" TargetMode="External"/><Relationship Id="rIdso9bx8rj0_x5yokl3fiv-" Type="http://schemas.openxmlformats.org/officeDocument/2006/relationships/hyperlink" Target="#bllx" TargetMode="External"/><Relationship Id="rIdsihvdoz69rufc_0k-8w7o" Type="http://schemas.openxmlformats.org/officeDocument/2006/relationships/hyperlink" Target="#bllz" TargetMode="External"/><Relationship Id="rIdo6tq71l3uknakl4ta3quj" Type="http://schemas.openxmlformats.org/officeDocument/2006/relationships/hyperlink" Target="#blm3" TargetMode="External"/><Relationship Id="rIdop_euabz-xrz9p0b2njfd" Type="http://schemas.openxmlformats.org/officeDocument/2006/relationships/hyperlink" Target="#blm9" TargetMode="External"/><Relationship Id="rIdxgjydshkfsngnxnhw1gfl" Type="http://schemas.openxmlformats.org/officeDocument/2006/relationships/hyperlink" Target="#blmb" TargetMode="External"/><Relationship Id="rIdhcmsmqephz1ln5lqkcnph" Type="http://schemas.openxmlformats.org/officeDocument/2006/relationships/hyperlink" Target="#blmd" TargetMode="External"/><Relationship Id="rIdgpjly2mn3qj-nspvhzu-g" Type="http://schemas.openxmlformats.org/officeDocument/2006/relationships/hyperlink" Target="#blmf" TargetMode="External"/><Relationship Id="rIdkw8qocboz8j-7ryl_d6bg" Type="http://schemas.openxmlformats.org/officeDocument/2006/relationships/hyperlink" Target="#blmh" TargetMode="External"/><Relationship Id="rIdn8x0nmmzoch63sqqpnrtk" Type="http://schemas.openxmlformats.org/officeDocument/2006/relationships/hyperlink" Target="#blmj" TargetMode="External"/><Relationship Id="rId6rl0y9rgy5p1qi2b0x2f9" Type="http://schemas.openxmlformats.org/officeDocument/2006/relationships/hyperlink" Target="#blmr" TargetMode="External"/><Relationship Id="rIdbaao-2apilnlxw2o3y4fb" Type="http://schemas.openxmlformats.org/officeDocument/2006/relationships/hyperlink" Target="#blmv" TargetMode="External"/><Relationship Id="rIddzsl65_0tuzjbecg9jzaw" Type="http://schemas.openxmlformats.org/officeDocument/2006/relationships/hyperlink" Target="#blmz" TargetMode="External"/><Relationship Id="rId3juiaxfo43c423kbjdzlg" Type="http://schemas.openxmlformats.org/officeDocument/2006/relationships/hyperlink" Target="#bln2" TargetMode="External"/><Relationship Id="rIdiyx3lxwo3p8el7bddqihu" Type="http://schemas.openxmlformats.org/officeDocument/2006/relationships/hyperlink" Target="#bln6" TargetMode="External"/><Relationship Id="rIdgks_ckzsubvl4hcj2sqog" Type="http://schemas.openxmlformats.org/officeDocument/2006/relationships/hyperlink" Target="#bln8" TargetMode="External"/><Relationship Id="rIdgeqezxn68kfth9caz3w-z" Type="http://schemas.openxmlformats.org/officeDocument/2006/relationships/hyperlink" Target="#blnf" TargetMode="External"/><Relationship Id="rIdofflllgzinv-mpxoxuerr" Type="http://schemas.openxmlformats.org/officeDocument/2006/relationships/hyperlink" Target="#blnj" TargetMode="External"/><Relationship Id="rIdqkxp_photruvm-lyg722e" Type="http://schemas.openxmlformats.org/officeDocument/2006/relationships/hyperlink" Target="#blnn" TargetMode="External"/><Relationship Id="rIdmib5cfqzypoxwgvfiezin" Type="http://schemas.openxmlformats.org/officeDocument/2006/relationships/hyperlink" Target="#blnp" TargetMode="External"/><Relationship Id="rIdm9zrrmawwwqihpmv_qddw" Type="http://schemas.openxmlformats.org/officeDocument/2006/relationships/hyperlink" Target="#blnt" TargetMode="External"/><Relationship Id="rIdgeyqbbftkztv4msy8el4x" Type="http://schemas.openxmlformats.org/officeDocument/2006/relationships/hyperlink" Target="#blnx" TargetMode="External"/><Relationship Id="rIdx-mx3cssznxumadvudije" Type="http://schemas.openxmlformats.org/officeDocument/2006/relationships/hyperlink" Target="#blo4" TargetMode="External"/><Relationship Id="rIduq5j8-x-itz-lqvtgl3ck" Type="http://schemas.openxmlformats.org/officeDocument/2006/relationships/hyperlink" Target="#bl17o" TargetMode="External"/><Relationship Id="rIdyexqhn_hrqe3ruggmxbob" Type="http://schemas.openxmlformats.org/officeDocument/2006/relationships/hyperlink" Target="#blod" TargetMode="External"/><Relationship Id="rIdythlom1snko82qsgbhphl" Type="http://schemas.openxmlformats.org/officeDocument/2006/relationships/hyperlink" Target="#blof" TargetMode="External"/><Relationship Id="rIdxzf5c12jqaqzyp4jzja6u" Type="http://schemas.openxmlformats.org/officeDocument/2006/relationships/hyperlink" Target="#bloh" TargetMode="External"/><Relationship Id="rIdxw5jajtxncxjucowkwa_w" Type="http://schemas.openxmlformats.org/officeDocument/2006/relationships/hyperlink" Target="#bloo" TargetMode="External"/><Relationship Id="rIdstzs1gwg3b73s4yyd7xhv" Type="http://schemas.openxmlformats.org/officeDocument/2006/relationships/hyperlink" Target="#blow" TargetMode="External"/><Relationship Id="rIdiepv3nijwv9ox-ngrcq1b" Type="http://schemas.openxmlformats.org/officeDocument/2006/relationships/hyperlink" Target="#blp0" TargetMode="External"/><Relationship Id="rIdxszrpifrdekdcdeclp8c-" Type="http://schemas.openxmlformats.org/officeDocument/2006/relationships/hyperlink" Target="#blpa" TargetMode="External"/><Relationship Id="rId2miuvamraa_87ny0wl5jb" Type="http://schemas.openxmlformats.org/officeDocument/2006/relationships/hyperlink" Target="#blpc" TargetMode="External"/><Relationship Id="rIdkhotzz5jzrfq3qqtv16xn" Type="http://schemas.openxmlformats.org/officeDocument/2006/relationships/hyperlink" Target="#blpe" TargetMode="External"/><Relationship Id="rIdi4qn0cer0bhiioeen3a1y" Type="http://schemas.openxmlformats.org/officeDocument/2006/relationships/hyperlink" Target="#blpj" TargetMode="External"/><Relationship Id="rIdl5ipdt9lzcddzb7bv8ecg" Type="http://schemas.openxmlformats.org/officeDocument/2006/relationships/hyperlink" Target="#blpq" TargetMode="External"/><Relationship Id="rId1bv2erxnbfyiz8wnuszxq" Type="http://schemas.openxmlformats.org/officeDocument/2006/relationships/hyperlink" Target="#blpt" TargetMode="External"/><Relationship Id="rIdkmt3ofstfal3knxdto1g6" Type="http://schemas.openxmlformats.org/officeDocument/2006/relationships/hyperlink" Target="#blpy" TargetMode="External"/><Relationship Id="rIdmowt_q7ezfa3s862jppjn" Type="http://schemas.openxmlformats.org/officeDocument/2006/relationships/hyperlink" Target="#blq4" TargetMode="External"/><Relationship Id="rIdisdxwudfvqfg6t1luzsef" Type="http://schemas.openxmlformats.org/officeDocument/2006/relationships/hyperlink" Target="#blq6" TargetMode="External"/><Relationship Id="rIdskxy3m2fboj9eujpwyopt" Type="http://schemas.openxmlformats.org/officeDocument/2006/relationships/hyperlink" Target="#blq8" TargetMode="External"/><Relationship Id="rIdogg7ebxukvrf15ffkl7hv" Type="http://schemas.openxmlformats.org/officeDocument/2006/relationships/hyperlink" Target="#blqb" TargetMode="External"/><Relationship Id="rIdmtzc3u0m2n22uu02ebzky" Type="http://schemas.openxmlformats.org/officeDocument/2006/relationships/hyperlink" Target="#blql" TargetMode="External"/><Relationship Id="rIdrql9i86lwtr5be1ewfkqw" Type="http://schemas.openxmlformats.org/officeDocument/2006/relationships/hyperlink" Target="#blqp" TargetMode="External"/><Relationship Id="rIdbvuooj5qqyj6n0w-thtr-" Type="http://schemas.openxmlformats.org/officeDocument/2006/relationships/hyperlink" Target="#blqs" TargetMode="External"/><Relationship Id="rIdqmce9jpcqvjlyu7uwev_o" Type="http://schemas.openxmlformats.org/officeDocument/2006/relationships/hyperlink" Target="#blr4" TargetMode="External"/><Relationship Id="rIdoqzoj-jlzc40juizpaqvg" Type="http://schemas.openxmlformats.org/officeDocument/2006/relationships/hyperlink" Target="#blr8" TargetMode="External"/><Relationship Id="rIdvjggavyp6dlrzi-e33k6j" Type="http://schemas.openxmlformats.org/officeDocument/2006/relationships/hyperlink" Target="#blrb" TargetMode="External"/><Relationship Id="rIdlc9f8x2wnhde16nj49dvm" Type="http://schemas.openxmlformats.org/officeDocument/2006/relationships/hyperlink" Target="#blrk" TargetMode="External"/><Relationship Id="rIdyezs4pkpexkrbqsnzgsz5" Type="http://schemas.openxmlformats.org/officeDocument/2006/relationships/hyperlink" Target="#blrn" TargetMode="External"/><Relationship Id="rIdmr884ymc2knx0sskq4iup" Type="http://schemas.openxmlformats.org/officeDocument/2006/relationships/hyperlink" Target="#blrp" TargetMode="External"/><Relationship Id="rIdfyu_fxsc-oz1_wr2ga8wu" Type="http://schemas.openxmlformats.org/officeDocument/2006/relationships/hyperlink" Target="#blrr" TargetMode="External"/><Relationship Id="rIdin8gr2mfywlfk-dh6rpul" Type="http://schemas.openxmlformats.org/officeDocument/2006/relationships/hyperlink" Target="#blrt" TargetMode="External"/><Relationship Id="rIdem1f8dq8ukdn0enado0if" Type="http://schemas.openxmlformats.org/officeDocument/2006/relationships/hyperlink" Target="#blrv" TargetMode="External"/><Relationship Id="rIdgxptpxkozb_b56n1rrjus" Type="http://schemas.openxmlformats.org/officeDocument/2006/relationships/hyperlink" Target="#bls7" TargetMode="External"/><Relationship Id="rIda8i9ahhigzh9est24onuk" Type="http://schemas.openxmlformats.org/officeDocument/2006/relationships/hyperlink" Target="#blsc" TargetMode="External"/><Relationship Id="rIdwrq7duolczyuqfeaaeyrj" Type="http://schemas.openxmlformats.org/officeDocument/2006/relationships/hyperlink" Target="#blse" TargetMode="External"/><Relationship Id="rIdkkk5k2gjftnac30uswrh1" Type="http://schemas.openxmlformats.org/officeDocument/2006/relationships/hyperlink" Target="#blsg" TargetMode="External"/><Relationship Id="rIdbfjfbyioh0rs8zf33ocbx" Type="http://schemas.openxmlformats.org/officeDocument/2006/relationships/hyperlink" Target="#blsi" TargetMode="External"/><Relationship Id="rIdaygkyzjgm0auxy8mwslaf" Type="http://schemas.openxmlformats.org/officeDocument/2006/relationships/hyperlink" Target="#blsk" TargetMode="External"/><Relationship Id="rId1qtvdhcpmvyyjpyoz1sn4" Type="http://schemas.openxmlformats.org/officeDocument/2006/relationships/hyperlink" Target="#blsm" TargetMode="External"/><Relationship Id="rIdhrirszfimddjipcxf6idx" Type="http://schemas.openxmlformats.org/officeDocument/2006/relationships/hyperlink" Target="#blso" TargetMode="External"/><Relationship Id="rIdet7yn2lze8yxmzpzozltk" Type="http://schemas.openxmlformats.org/officeDocument/2006/relationships/hyperlink" Target="#blsq" TargetMode="External"/><Relationship Id="rId6qqmw9xcrdgi_qmx80eab" Type="http://schemas.openxmlformats.org/officeDocument/2006/relationships/hyperlink" Target="#blss" TargetMode="External"/><Relationship Id="rIdf9fppqh7efgvuckt7u3sg" Type="http://schemas.openxmlformats.org/officeDocument/2006/relationships/hyperlink" Target="#blsu" TargetMode="External"/><Relationship Id="rIdpxw8rzcmxlpwbuh6_nc-_" Type="http://schemas.openxmlformats.org/officeDocument/2006/relationships/hyperlink" Target="#blsx" TargetMode="External"/><Relationship Id="rIdodn8dpayummsis6xrbpt9" Type="http://schemas.openxmlformats.org/officeDocument/2006/relationships/hyperlink" Target="#blt4" TargetMode="External"/><Relationship Id="rIddtywkawnneab0apv6nm72" Type="http://schemas.openxmlformats.org/officeDocument/2006/relationships/hyperlink" Target="#blt6" TargetMode="External"/><Relationship Id="rIdpqqzh_3ozgkigb7801xs3" Type="http://schemas.openxmlformats.org/officeDocument/2006/relationships/hyperlink" Target="#blt8" TargetMode="External"/><Relationship Id="rIdff2bviqpq5ix7ggqyheji" Type="http://schemas.openxmlformats.org/officeDocument/2006/relationships/hyperlink" Target="#blta" TargetMode="External"/><Relationship Id="rIdnfmoibcwfywgb9lrderj0" Type="http://schemas.openxmlformats.org/officeDocument/2006/relationships/hyperlink" Target="#bl17q" TargetMode="External"/><Relationship Id="rIdadntzgsztwgy4rm5y7nku" Type="http://schemas.openxmlformats.org/officeDocument/2006/relationships/hyperlink" Target="#bltj" TargetMode="External"/><Relationship Id="rId4vdpmqgje015osevv9zlf" Type="http://schemas.openxmlformats.org/officeDocument/2006/relationships/hyperlink" Target="#bltl" TargetMode="External"/><Relationship Id="rIdslultisfojezaxi4qxuki" Type="http://schemas.openxmlformats.org/officeDocument/2006/relationships/hyperlink" Target="#blto" TargetMode="External"/><Relationship Id="rIdqgds9lcnm1aytb5irimof" Type="http://schemas.openxmlformats.org/officeDocument/2006/relationships/hyperlink" Target="#bltq" TargetMode="External"/><Relationship Id="rId4o4y8ofd_eyj_ps7vnlbm" Type="http://schemas.openxmlformats.org/officeDocument/2006/relationships/hyperlink" Target="#blts" TargetMode="External"/><Relationship Id="rIddu2i2xbsgjarkcbxlawn6" Type="http://schemas.openxmlformats.org/officeDocument/2006/relationships/hyperlink" Target="#blu1" TargetMode="External"/><Relationship Id="rId9bd9ty7ltrrii3o5ymsc3" Type="http://schemas.openxmlformats.org/officeDocument/2006/relationships/hyperlink" Target="#blu4" TargetMode="External"/><Relationship Id="rIdmavcch6wyhvet101-gouq" Type="http://schemas.openxmlformats.org/officeDocument/2006/relationships/hyperlink" Target="#blub" TargetMode="External"/><Relationship Id="rIdgfft5cx5uo68skwkero59" Type="http://schemas.openxmlformats.org/officeDocument/2006/relationships/hyperlink" Target="#bluq" TargetMode="External"/><Relationship Id="rIdaheeuszltms_eufvbt31i" Type="http://schemas.openxmlformats.org/officeDocument/2006/relationships/hyperlink" Target="#bluw" TargetMode="External"/><Relationship Id="rId-g0cg_kpxfo1d0io9f_kk" Type="http://schemas.openxmlformats.org/officeDocument/2006/relationships/hyperlink" Target="#bluz" TargetMode="External"/><Relationship Id="rIdhxiilqjvtohsyt-viqwu7" Type="http://schemas.openxmlformats.org/officeDocument/2006/relationships/hyperlink" Target="#blv5" TargetMode="External"/><Relationship Id="rIdrl8nvlco_ivbphhxoxicz" Type="http://schemas.openxmlformats.org/officeDocument/2006/relationships/hyperlink" Target="#bl17m" TargetMode="External"/><Relationship Id="rIdqulgh-s84e5dkoca5lreu" Type="http://schemas.openxmlformats.org/officeDocument/2006/relationships/hyperlink" Target="#blwb" TargetMode="External"/><Relationship Id="rId1dz82cqsslz3f-zsjacw7" Type="http://schemas.openxmlformats.org/officeDocument/2006/relationships/hyperlink" Target="#blwe" TargetMode="External"/><Relationship Id="rIdw-bnluax6gmcioqexf2ui" Type="http://schemas.openxmlformats.org/officeDocument/2006/relationships/hyperlink" Target="#blwh" TargetMode="External"/><Relationship Id="rIdezwomhariuena3pdegslq" Type="http://schemas.openxmlformats.org/officeDocument/2006/relationships/hyperlink" Target="#blwm" TargetMode="External"/><Relationship Id="rIdiuidgdnjsnpr4nk7qqz7x" Type="http://schemas.openxmlformats.org/officeDocument/2006/relationships/hyperlink" Target="#blwq" TargetMode="External"/><Relationship Id="rIdkmjnib5qs6b25paqpo8so" Type="http://schemas.openxmlformats.org/officeDocument/2006/relationships/hyperlink" Target="#blww" TargetMode="External"/><Relationship Id="rIdl67o8lxqn3znnemlnxi3k" Type="http://schemas.openxmlformats.org/officeDocument/2006/relationships/hyperlink" Target="#blx0" TargetMode="External"/><Relationship Id="rIdgaxsjhsfhwwzka1uomeyr" Type="http://schemas.openxmlformats.org/officeDocument/2006/relationships/hyperlink" Target="#blx3" TargetMode="External"/><Relationship Id="rIdp2bcveam0oamnde6yx6hw" Type="http://schemas.openxmlformats.org/officeDocument/2006/relationships/hyperlink" Target="#blx9" TargetMode="External"/><Relationship Id="rIdhiffs829mhunsnkzklela" Type="http://schemas.openxmlformats.org/officeDocument/2006/relationships/hyperlink" Target="#blxd" TargetMode="External"/><Relationship Id="rId9" Type="http://schemas.openxmlformats.org/officeDocument/2006/relationships/image" Target="media/808kynswspecitkty713u.png"/><Relationship Id="rId10" Type="http://schemas.openxmlformats.org/officeDocument/2006/relationships/image" Target="media/b1auvepjeu6fzfbpxnv2e.png"/></Relationships>
</file>

<file path=word/_rels/footer1.xml.rels><?xml version="1.0" encoding="UTF-8"?><Relationships xmlns="http://schemas.openxmlformats.org/package/2006/relationships"><Relationship Id="rId0" Type="http://schemas.openxmlformats.org/officeDocument/2006/relationships/image" Target="media/qnkrejfavbvhkf2qbst-1.png"/><Relationship Id="rId1" Type="http://schemas.openxmlformats.org/officeDocument/2006/relationships/image" Target="media/zdfajd941kqrd1kopo1jt.png"/></Relationships>
</file>

<file path=word/_rels/footer2.xml.rels><?xml version="1.0" encoding="UTF-8"?><Relationships xmlns="http://schemas.openxmlformats.org/package/2006/relationships"><Relationship Id="rIdoudo0-w5freyffau3z8ut" Type="http://schemas.openxmlformats.org/officeDocument/2006/relationships/hyperlink" Target="https://oceanoflights.org/dawn-of-a-new-day-001-en" TargetMode="External"/><Relationship Id="rIdsnzqsubycf01mgbl-cagw" Type="http://schemas.openxmlformats.org/officeDocument/2006/relationships/hyperlink" Target="https://oceanoflights.org" TargetMode="External"/><Relationship Id="rId0" Type="http://schemas.openxmlformats.org/officeDocument/2006/relationships/image" Target="media/626o0_k8dyvhfu-hzlhjs.png"/><Relationship Id="rId1" Type="http://schemas.openxmlformats.org/officeDocument/2006/relationships/image" Target="media/pfiuqdyfcbspvw4n7c401.png"/><Relationship Id="rId2" Type="http://schemas.openxmlformats.org/officeDocument/2006/relationships/image" Target="media/ncyi4ksps0mhom40t6x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b9cz0d9w6rx_cqi1pd2e.png"/><Relationship Id="rId1" Type="http://schemas.openxmlformats.org/officeDocument/2006/relationships/image" Target="media/3b1cf5kbsl7sxore71hlx.png"/></Relationships>
</file>

<file path=word/_rels/header2.xml.rels><?xml version="1.0" encoding="UTF-8"?><Relationships xmlns="http://schemas.openxmlformats.org/package/2006/relationships"><Relationship Id="rId0" Type="http://schemas.openxmlformats.org/officeDocument/2006/relationships/image" Target="media/-mrytnhne2xqhosl7umjk.png"/><Relationship Id="rId1" Type="http://schemas.openxmlformats.org/officeDocument/2006/relationships/image" Target="media/kphz1ffgvvpwhnrulgde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Addressed to the N.S.A. of India</dc:title>
  <dc:creator>Ocean of Lights</dc:creator>
  <cp:lastModifiedBy>Ocean of Lights</cp:lastModifiedBy>
  <cp:revision>1</cp:revision>
  <dcterms:created xsi:type="dcterms:W3CDTF">2025-03-22T10:58:44.554Z</dcterms:created>
  <dcterms:modified xsi:type="dcterms:W3CDTF">2025-03-22T10:58:44.554Z</dcterms:modified>
</cp:coreProperties>
</file>

<file path=docProps/custom.xml><?xml version="1.0" encoding="utf-8"?>
<Properties xmlns="http://schemas.openxmlformats.org/officeDocument/2006/custom-properties" xmlns:vt="http://schemas.openxmlformats.org/officeDocument/2006/docPropsVTypes"/>
</file>