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پرداختن مهريّه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s6_bvpsybulobenerjdi"/>
      <w:r>
        <w:rPr>
          <w:rtl/>
        </w:rPr>
        <w:t xml:space="preserve">کتاب گنجينه حدود و احکام باب هفدهم –فصل نهم-   صفحه 173</w:t>
      </w:r>
    </w:p>
    <w:p>
      <w:pPr>
        <w:pStyle w:val="Heading2"/>
        <w:pStyle w:val="RtlHeading2"/>
        <w:bidi/>
      </w:pPr>
      <w:hyperlink w:history="1" r:id="rIdqchnw-vxefnlazcknd6vq"/>
      <w:r>
        <w:rPr>
          <w:rtl/>
        </w:rPr>
        <w:t xml:space="preserve">فصل نهم</w:t>
      </w:r>
    </w:p>
    <w:p>
      <w:pPr>
        <w:pStyle w:val="Heading2"/>
        <w:pStyle w:val="RtlHeading2"/>
        <w:bidi/>
      </w:pPr>
      <w:hyperlink w:history="1" r:id="rIdheufznyytxzwawcgdcjd3"/>
      <w:r>
        <w:rPr>
          <w:rtl/>
        </w:rPr>
        <w:t xml:space="preserve">در پرداختن مهريّه</w:t>
      </w:r>
    </w:p>
    <w:p>
      <w:pPr>
        <w:pStyle w:val="RtlNormal"/>
        <w:bidi/>
      </w:pPr>
      <w:r>
        <w:rPr>
          <w:rtl/>
        </w:rPr>
        <w:t xml:space="preserve">در لوح نکاح نازل قوله تعالی:
".... مهر را زوج تسليم زوجه نمايد ...."</w:t>
      </w:r>
    </w:p>
    <w:p>
      <w:pPr>
        <w:pStyle w:val="RtlNormal"/>
        <w:bidi/>
      </w:pPr>
      <w:r>
        <w:rPr>
          <w:rtl/>
        </w:rPr>
        <w:t xml:space="preserve">و در رساله سؤال و جواب ميفرمايند:
"سؤال  - در مهر ورقات هر گاه نقد و دفعة واحده نباشد بعنوان قبض مجلس رد شود و دست بدست شود و بعد از امکان بضلع رد نمايد چگونه است؟
جواب - اذن باين فقره از مصدر امر صادر."</w:t>
      </w:r>
    </w:p>
    <w:p>
      <w:pPr>
        <w:pStyle w:val="RtlNormal"/>
        <w:bidi/>
      </w:pPr>
      <w:r>
        <w:rPr>
          <w:rtl/>
        </w:rPr>
        <w:t xml:space="preserve">حضرت عبدالبهاء در لوح حاجی واعظ قزوينی ميفرمايند قوله العزيز:
"از مهريّه سؤال نموده بودی بايد در ليل زفاف نقدا تأديه نمايد و يا زوج از زوجه مهلت و مساعده گيرد و اين احکام فی الحقيقه راجع به بيت عدل عمومی است که شارع است امّا عبدالبهاء مبيّن است نه شارع ...."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p8wx7ea6xbylkp3r1jn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aj0mj47ooq5r48skbdx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s6_bvpsybulobenerjdi" Type="http://schemas.openxmlformats.org/officeDocument/2006/relationships/hyperlink" Target="#&#1705;&#1578;&#1575;&#1576;-&#1711;&#1606;&#1580;&#1610;&#1606;&#1607;-&#1581;&#1583;&#1608;&#1583;-&#1608;-&#1575;&#1581;&#1705;&#1575;&#1605;-&#1576;&#1575;&#1576;-&#1607;&#1601;&#1583;&#1607;&#1605;-&#1601;&#1589;&#1604;-&#1606;&#1607;&#1605;----&#1589;&#1601;&#1581;&#1607;-173" TargetMode="External"/><Relationship Id="rIdqchnw-vxefnlazcknd6vq" Type="http://schemas.openxmlformats.org/officeDocument/2006/relationships/hyperlink" Target="#&#1601;&#1589;&#1604;-&#1606;&#1607;&#1605;" TargetMode="External"/><Relationship Id="rIdheufznyytxzwawcgdcjd3" Type="http://schemas.openxmlformats.org/officeDocument/2006/relationships/hyperlink" Target="#&#1583;&#1585;-&#1662;&#1585;&#1583;&#1575;&#1582;&#1578;&#1606;-&#1605;&#1607;&#1585;&#1610;&#1617;&#1607;" TargetMode="External"/><Relationship Id="rId9" Type="http://schemas.openxmlformats.org/officeDocument/2006/relationships/image" Target="media/44rfdrv3rpxlwtd-ecsl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0djuo_tva1t4b2hws3kc.png"/><Relationship Id="rId1" Type="http://schemas.openxmlformats.org/officeDocument/2006/relationships/image" Target="media/9g1qes1f4eghopcofkdd1.png"/></Relationships>
</file>

<file path=word/_rels/footer2.xml.rels><?xml version="1.0" encoding="UTF-8"?><Relationships xmlns="http://schemas.openxmlformats.org/package/2006/relationships"><Relationship Id="rIdyp8wx7ea6xbylkp3r1jnp" Type="http://schemas.openxmlformats.org/officeDocument/2006/relationships/hyperlink" Target="https://oceanoflights.org/ganjinih-yi-hudud-ahkam-085-fa" TargetMode="External"/><Relationship Id="rId0aj0mj47ooq5r48skbdxr" Type="http://schemas.openxmlformats.org/officeDocument/2006/relationships/hyperlink" Target="https://oceanoflights.org" TargetMode="External"/><Relationship Id="rId0" Type="http://schemas.openxmlformats.org/officeDocument/2006/relationships/image" Target="media/kae8brgtfzm4qxdasef8_.png"/><Relationship Id="rId1" Type="http://schemas.openxmlformats.org/officeDocument/2006/relationships/image" Target="media/lhc344vyhuqxqzb9ylemc.png"/><Relationship Id="rId2" Type="http://schemas.openxmlformats.org/officeDocument/2006/relationships/image" Target="media/6g6x-mkez-ckojva6un1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18devkxa9eygelylthxb.png"/><Relationship Id="rId1" Type="http://schemas.openxmlformats.org/officeDocument/2006/relationships/image" Target="media/ksui2shblu7isaeqndeh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smmhngcgshzabbgtjpds.png"/><Relationship Id="rId1" Type="http://schemas.openxmlformats.org/officeDocument/2006/relationships/image" Target="media/sknvxwujtvd_kyzobpcu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پرداختن مهريّه</dc:title>
  <dc:creator>Ocean of Lights</dc:creator>
  <cp:lastModifiedBy>Ocean of Lights</cp:lastModifiedBy>
  <cp:revision>1</cp:revision>
  <dcterms:created xsi:type="dcterms:W3CDTF">2024-07-03T00:59:18.385Z</dcterms:created>
  <dcterms:modified xsi:type="dcterms:W3CDTF">2024-07-03T00:59:18.385Z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